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525" w:rsidRDefault="00757525" w:rsidP="007575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757525" w:rsidRDefault="00757525" w:rsidP="007575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57525" w:rsidRDefault="00757525" w:rsidP="00757525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Общего Образования, Примерной  основной образовательной программы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авторской программы </w:t>
      </w:r>
      <w:proofErr w:type="spellStart"/>
      <w:r>
        <w:rPr>
          <w:rFonts w:ascii="Times New Roman" w:hAnsi="Times New Roman"/>
          <w:sz w:val="24"/>
          <w:szCs w:val="24"/>
        </w:rPr>
        <w:t>Н.И.Роговцева</w:t>
      </w:r>
      <w:proofErr w:type="spellEnd"/>
      <w:r w:rsidR="00594BC3">
        <w:rPr>
          <w:rFonts w:ascii="Times New Roman" w:hAnsi="Times New Roman"/>
          <w:sz w:val="24"/>
          <w:szCs w:val="24"/>
        </w:rPr>
        <w:t>.</w:t>
      </w:r>
    </w:p>
    <w:p w:rsidR="00594BC3" w:rsidRDefault="00594BC3" w:rsidP="00757525">
      <w:pPr>
        <w:ind w:firstLine="567"/>
        <w:rPr>
          <w:rFonts w:ascii="Times New Roman" w:hAnsi="Times New Roman"/>
          <w:sz w:val="24"/>
          <w:szCs w:val="24"/>
        </w:rPr>
      </w:pPr>
    </w:p>
    <w:p w:rsidR="0036297E" w:rsidRDefault="0036297E" w:rsidP="0036297E">
      <w:pPr>
        <w:pStyle w:val="a5"/>
        <w:rPr>
          <w:rFonts w:ascii="Times New Roman" w:hAnsi="Times New Roman"/>
          <w:b/>
          <w:sz w:val="24"/>
          <w:szCs w:val="24"/>
        </w:rPr>
      </w:pPr>
      <w:r>
        <w:t xml:space="preserve">            </w:t>
      </w:r>
      <w:r w:rsidR="00757525" w:rsidRPr="0036297E">
        <w:rPr>
          <w:rFonts w:ascii="Times New Roman" w:hAnsi="Times New Roman"/>
          <w:b/>
          <w:sz w:val="24"/>
          <w:szCs w:val="24"/>
        </w:rPr>
        <w:t xml:space="preserve">Цели: </w:t>
      </w:r>
    </w:p>
    <w:p w:rsidR="0036297E" w:rsidRDefault="0036297E" w:rsidP="0036297E">
      <w:pPr>
        <w:pStyle w:val="a5"/>
        <w:rPr>
          <w:rFonts w:ascii="Times New Roman" w:hAnsi="Times New Roman"/>
          <w:sz w:val="24"/>
          <w:szCs w:val="24"/>
        </w:rPr>
      </w:pPr>
      <w:r w:rsidRPr="0036297E">
        <w:rPr>
          <w:rFonts w:ascii="Times New Roman" w:hAnsi="Times New Roman"/>
          <w:sz w:val="24"/>
          <w:szCs w:val="24"/>
        </w:rPr>
        <w:t xml:space="preserve">          - приобретение личного опыта</w:t>
      </w:r>
      <w:r>
        <w:rPr>
          <w:rFonts w:ascii="Times New Roman" w:hAnsi="Times New Roman"/>
          <w:sz w:val="24"/>
          <w:szCs w:val="24"/>
        </w:rPr>
        <w:t xml:space="preserve"> как основы обучения и познания;</w:t>
      </w:r>
    </w:p>
    <w:p w:rsidR="0036297E" w:rsidRDefault="0036297E" w:rsidP="0036297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приобретение первоначального опыта практической преобразовательной деятельности на основе овладения технологическими      знаниями,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технико</w:t>
      </w:r>
      <w:proofErr w:type="spellEnd"/>
      <w:r>
        <w:rPr>
          <w:rFonts w:ascii="Times New Roman" w:hAnsi="Times New Roman"/>
          <w:sz w:val="24"/>
          <w:szCs w:val="24"/>
        </w:rPr>
        <w:t xml:space="preserve"> – технологическими</w:t>
      </w:r>
      <w:proofErr w:type="gramEnd"/>
      <w:r>
        <w:rPr>
          <w:rFonts w:ascii="Times New Roman" w:hAnsi="Times New Roman"/>
          <w:sz w:val="24"/>
          <w:szCs w:val="24"/>
        </w:rPr>
        <w:t xml:space="preserve"> умениями и проектной деятельностью;</w:t>
      </w:r>
    </w:p>
    <w:p w:rsidR="0036297E" w:rsidRPr="0036297E" w:rsidRDefault="0036297E" w:rsidP="0036297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формирование позитивного эмоционально – ценностного отношения к труду и людям труда.</w:t>
      </w:r>
    </w:p>
    <w:p w:rsidR="0036297E" w:rsidRPr="0036297E" w:rsidRDefault="0036297E" w:rsidP="0036297E">
      <w:pPr>
        <w:pStyle w:val="a5"/>
      </w:pPr>
    </w:p>
    <w:p w:rsidR="00757525" w:rsidRDefault="00757525" w:rsidP="00757525">
      <w:pPr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Задачи: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t xml:space="preserve">- </w:t>
      </w:r>
      <w:r>
        <w:rPr>
          <w:rFonts w:ascii="Times New Roman" w:hAnsi="Times New Roman"/>
          <w:sz w:val="24"/>
          <w:szCs w:val="24"/>
        </w:rPr>
        <w:t>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 мотивации успеха, готовности к действиям в новых условиях и нестандартных ситуациях;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Формирование на основе овладения культурой проектной деятельности внутреннего плана деятельности, включающего </w:t>
      </w:r>
      <w:proofErr w:type="spellStart"/>
      <w:r>
        <w:rPr>
          <w:rFonts w:ascii="Times New Roman" w:hAnsi="Times New Roman"/>
          <w:sz w:val="24"/>
          <w:szCs w:val="24"/>
        </w:rPr>
        <w:t>целеполагание</w:t>
      </w:r>
      <w:proofErr w:type="spellEnd"/>
      <w:r>
        <w:rPr>
          <w:rFonts w:ascii="Times New Roman" w:hAnsi="Times New Roman"/>
          <w:sz w:val="24"/>
          <w:szCs w:val="24"/>
        </w:rPr>
        <w:t xml:space="preserve">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757525" w:rsidRDefault="00757525" w:rsidP="007575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57525" w:rsidRDefault="00757525" w:rsidP="007575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учебно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методический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комплект для учащихся:</w:t>
      </w:r>
    </w:p>
    <w:p w:rsidR="00757525" w:rsidRDefault="00757525" w:rsidP="00757525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Роговцева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 Технология. 1 класс: учебник. /Н.И. </w:t>
      </w:r>
      <w:proofErr w:type="spellStart"/>
      <w:r>
        <w:rPr>
          <w:rFonts w:ascii="Times New Roman" w:hAnsi="Times New Roman"/>
          <w:sz w:val="24"/>
          <w:szCs w:val="24"/>
        </w:rPr>
        <w:t>Роговцева</w:t>
      </w:r>
      <w:proofErr w:type="spellEnd"/>
      <w:r>
        <w:rPr>
          <w:rFonts w:ascii="Times New Roman" w:hAnsi="Times New Roman"/>
          <w:sz w:val="24"/>
          <w:szCs w:val="24"/>
        </w:rPr>
        <w:t xml:space="preserve">, Н.В. Богданова, И.П. </w:t>
      </w:r>
      <w:proofErr w:type="spellStart"/>
      <w:r>
        <w:rPr>
          <w:rFonts w:ascii="Times New Roman" w:hAnsi="Times New Roman"/>
          <w:sz w:val="24"/>
          <w:szCs w:val="24"/>
        </w:rPr>
        <w:t>Фрейтаг</w:t>
      </w:r>
      <w:proofErr w:type="spellEnd"/>
      <w:r>
        <w:rPr>
          <w:rFonts w:ascii="Times New Roman" w:hAnsi="Times New Roman"/>
          <w:sz w:val="24"/>
          <w:szCs w:val="24"/>
        </w:rPr>
        <w:t xml:space="preserve"> - М.: Пр</w:t>
      </w:r>
      <w:r w:rsidR="0036297E">
        <w:rPr>
          <w:rFonts w:ascii="Times New Roman" w:hAnsi="Times New Roman"/>
          <w:sz w:val="24"/>
          <w:szCs w:val="24"/>
        </w:rPr>
        <w:t>освещение, 2012</w:t>
      </w:r>
    </w:p>
    <w:p w:rsidR="00757525" w:rsidRDefault="00757525" w:rsidP="00757525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Роговцева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 Технология. 1 класс: рабочая тетрадь: /Н.И. </w:t>
      </w:r>
      <w:proofErr w:type="spellStart"/>
      <w:r>
        <w:rPr>
          <w:rFonts w:ascii="Times New Roman" w:hAnsi="Times New Roman"/>
          <w:sz w:val="24"/>
          <w:szCs w:val="24"/>
        </w:rPr>
        <w:t>Роговцева</w:t>
      </w:r>
      <w:proofErr w:type="spellEnd"/>
      <w:r>
        <w:rPr>
          <w:rFonts w:ascii="Times New Roman" w:hAnsi="Times New Roman"/>
          <w:sz w:val="24"/>
          <w:szCs w:val="24"/>
        </w:rPr>
        <w:t xml:space="preserve">, Н.В. Богданова, И.П. </w:t>
      </w:r>
      <w:proofErr w:type="spellStart"/>
      <w:r>
        <w:rPr>
          <w:rFonts w:ascii="Times New Roman" w:hAnsi="Times New Roman"/>
          <w:sz w:val="24"/>
          <w:szCs w:val="24"/>
        </w:rPr>
        <w:t>Фрейтаг</w:t>
      </w:r>
      <w:proofErr w:type="spellEnd"/>
      <w:r>
        <w:rPr>
          <w:rFonts w:ascii="Times New Roman" w:hAnsi="Times New Roman"/>
          <w:sz w:val="24"/>
          <w:szCs w:val="24"/>
        </w:rPr>
        <w:t xml:space="preserve">  пособие д</w:t>
      </w:r>
      <w:r w:rsidR="0036297E">
        <w:rPr>
          <w:rFonts w:ascii="Times New Roman" w:hAnsi="Times New Roman"/>
          <w:sz w:val="24"/>
          <w:szCs w:val="24"/>
        </w:rPr>
        <w:t>ля уч-ся.- М.: Просвещение, 2012</w:t>
      </w:r>
    </w:p>
    <w:p w:rsidR="00757525" w:rsidRDefault="00757525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757525" w:rsidRDefault="00757525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28431B" w:rsidRDefault="0028431B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28431B" w:rsidRDefault="0028431B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28431B" w:rsidRDefault="0028431B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757525" w:rsidRDefault="00757525" w:rsidP="007575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Место учебного предмета «Технология» в учебном плане</w:t>
      </w:r>
    </w:p>
    <w:p w:rsidR="00757525" w:rsidRDefault="00757525" w:rsidP="00757525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Согласно базисному (образовательному) плану  всего на изучение предмета «Технология»  выделяется во </w:t>
      </w:r>
      <w:r w:rsidR="00037767">
        <w:rPr>
          <w:rFonts w:ascii="Times New Roman" w:hAnsi="Times New Roman"/>
          <w:b/>
          <w:i/>
          <w:sz w:val="24"/>
          <w:szCs w:val="24"/>
        </w:rPr>
        <w:t>2 классе 34</w:t>
      </w:r>
      <w:r>
        <w:rPr>
          <w:rFonts w:ascii="Times New Roman" w:hAnsi="Times New Roman"/>
          <w:b/>
          <w:i/>
          <w:sz w:val="24"/>
          <w:szCs w:val="24"/>
        </w:rPr>
        <w:t>ч (1 ч в неделю, 34 учебные недели).</w:t>
      </w:r>
    </w:p>
    <w:p w:rsidR="00037767" w:rsidRPr="00037767" w:rsidRDefault="00037767" w:rsidP="00757525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</w:t>
      </w:r>
      <w:r>
        <w:rPr>
          <w:rFonts w:ascii="Times New Roman" w:hAnsi="Times New Roman"/>
          <w:i/>
          <w:sz w:val="24"/>
          <w:szCs w:val="24"/>
        </w:rPr>
        <w:t xml:space="preserve">Согласно годовому календарному учебному графику КТП составлено на 33 часа 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i/>
          <w:sz w:val="24"/>
          <w:szCs w:val="24"/>
        </w:rPr>
        <w:t>1 час выпал на праздничный день 23 февраля)</w:t>
      </w:r>
    </w:p>
    <w:p w:rsidR="00757525" w:rsidRDefault="00757525" w:rsidP="00757525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>8 учебных недель первой четверти (8 часов);</w:t>
      </w:r>
    </w:p>
    <w:p w:rsidR="00757525" w:rsidRDefault="00757525" w:rsidP="00757525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8 учебных недель второй четверти (8 часов);</w:t>
      </w:r>
    </w:p>
    <w:p w:rsidR="00757525" w:rsidRDefault="00757525" w:rsidP="00757525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  9 учебных недель третьей четверти (9 часов);</w:t>
      </w:r>
    </w:p>
    <w:p w:rsidR="00757525" w:rsidRDefault="00757525" w:rsidP="00757525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8 учебных недель четвёртой четверти (8 часов);</w:t>
      </w:r>
    </w:p>
    <w:p w:rsidR="00757525" w:rsidRDefault="00757525" w:rsidP="00757525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Всего – 33 часа в год.</w:t>
      </w:r>
    </w:p>
    <w:p w:rsidR="0028431B" w:rsidRDefault="0028431B" w:rsidP="00757525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8431B" w:rsidRPr="0028431B" w:rsidRDefault="0028431B" w:rsidP="0028431B">
      <w:pPr>
        <w:pStyle w:val="a5"/>
        <w:rPr>
          <w:rStyle w:val="submenu-table"/>
          <w:b/>
          <w:bCs/>
          <w:i/>
        </w:rPr>
      </w:pPr>
      <w:r w:rsidRPr="0028431B">
        <w:rPr>
          <w:rStyle w:val="submenu-table"/>
          <w:b/>
          <w:i/>
        </w:rPr>
        <w:t>Формы организации учебного процесса</w:t>
      </w: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01E9">
        <w:rPr>
          <w:rFonts w:ascii="Times New Roman" w:hAnsi="Times New Roman"/>
          <w:sz w:val="24"/>
          <w:szCs w:val="24"/>
        </w:rPr>
        <w:t>коллективная, групповая, индивидуальная работа, работа в парах</w:t>
      </w:r>
    </w:p>
    <w:p w:rsidR="0028431B" w:rsidRPr="008101E9" w:rsidRDefault="0028431B" w:rsidP="0028431B">
      <w:pPr>
        <w:pStyle w:val="a5"/>
        <w:rPr>
          <w:rStyle w:val="submenu-table"/>
          <w:b/>
          <w:bCs/>
        </w:rPr>
      </w:pPr>
      <w:r w:rsidRPr="008101E9">
        <w:rPr>
          <w:rStyle w:val="submenu-table"/>
        </w:rPr>
        <w:t>Методы: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Pr="0028431B" w:rsidRDefault="0028431B" w:rsidP="0028431B">
      <w:pPr>
        <w:pStyle w:val="a5"/>
        <w:rPr>
          <w:rFonts w:ascii="Times New Roman" w:hAnsi="Times New Roman"/>
          <w:b/>
          <w:sz w:val="24"/>
          <w:szCs w:val="24"/>
        </w:rPr>
      </w:pPr>
      <w:r w:rsidRPr="0028431B">
        <w:rPr>
          <w:rFonts w:ascii="Times New Roman" w:hAnsi="Times New Roman"/>
          <w:b/>
          <w:iCs/>
          <w:sz w:val="24"/>
          <w:szCs w:val="24"/>
        </w:rPr>
        <w:t>методы организации учебно-познавательной деятельности:</w:t>
      </w:r>
      <w:r w:rsidRPr="0028431B">
        <w:rPr>
          <w:rFonts w:ascii="Times New Roman" w:hAnsi="Times New Roman"/>
          <w:b/>
          <w:sz w:val="24"/>
          <w:szCs w:val="24"/>
        </w:rPr>
        <w:t xml:space="preserve">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стимулирования и мотивации: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>– методы стимулирования интереса к учению (познава</w:t>
      </w:r>
      <w:r>
        <w:rPr>
          <w:rFonts w:ascii="Times New Roman" w:hAnsi="Times New Roman"/>
          <w:sz w:val="24"/>
          <w:szCs w:val="24"/>
        </w:rPr>
        <w:t xml:space="preserve">тельные игры, </w:t>
      </w:r>
      <w:r w:rsidRPr="008101E9">
        <w:rPr>
          <w:rFonts w:ascii="Times New Roman" w:hAnsi="Times New Roman"/>
          <w:sz w:val="24"/>
          <w:szCs w:val="24"/>
        </w:rPr>
        <w:t xml:space="preserve"> создание эмоционально-нравственных ситуаций);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стимулирования долга и ответственности (убеждения, предъявление требований, «упражнения» в выполнении требований, поощрения, порицания); </w:t>
      </w: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контроля и самоконтроля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757525" w:rsidRDefault="00757525" w:rsidP="0075752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57525" w:rsidRPr="00757525" w:rsidRDefault="00757525" w:rsidP="007575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57525">
        <w:rPr>
          <w:rFonts w:ascii="Times New Roman" w:hAnsi="Times New Roman"/>
          <w:b/>
          <w:color w:val="000000"/>
          <w:sz w:val="24"/>
          <w:szCs w:val="24"/>
        </w:rPr>
        <w:t>РЕЗУЛЬТАТЫ ИЗУЧЕНИЯ предмета</w:t>
      </w:r>
    </w:p>
    <w:p w:rsidR="00757525" w:rsidRPr="00757525" w:rsidRDefault="00757525" w:rsidP="00757525">
      <w:pPr>
        <w:pStyle w:val="1"/>
        <w:shd w:val="clear" w:color="auto" w:fill="auto"/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Усвоение данной программы обеспечивает достижение следу</w:t>
      </w:r>
      <w:r w:rsidRPr="00757525">
        <w:rPr>
          <w:rStyle w:val="10"/>
          <w:b w:val="0"/>
          <w:sz w:val="24"/>
          <w:szCs w:val="24"/>
        </w:rPr>
        <w:softHyphen/>
        <w:t>ющих результатов.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7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Личностные результаты</w:t>
      </w:r>
      <w:bookmarkEnd w:id="0"/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Воспитание патриотизма, чувства гордости за свою Родину, российский народ и историю России.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757525">
        <w:rPr>
          <w:rStyle w:val="10"/>
          <w:b w:val="0"/>
          <w:sz w:val="24"/>
          <w:szCs w:val="24"/>
        </w:rPr>
        <w:softHyphen/>
        <w:t>роды, народов, культур и религий.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</w:t>
      </w:r>
      <w:r w:rsidRPr="00757525">
        <w:rPr>
          <w:rStyle w:val="10"/>
          <w:b w:val="0"/>
          <w:sz w:val="24"/>
          <w:szCs w:val="24"/>
        </w:rPr>
        <w:softHyphen/>
        <w:t>го смысла учения.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</w:t>
      </w:r>
      <w:r w:rsidRPr="00757525">
        <w:rPr>
          <w:rStyle w:val="10"/>
          <w:b w:val="0"/>
          <w:sz w:val="24"/>
          <w:szCs w:val="24"/>
        </w:rPr>
        <w:softHyphen/>
        <w:t>ведливости и свободе.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6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эстетических потребностей, ценностей и чувств.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 xml:space="preserve">Развитие навыков сотрудничества </w:t>
      </w:r>
      <w:proofErr w:type="gramStart"/>
      <w:r w:rsidRPr="00757525">
        <w:rPr>
          <w:rStyle w:val="10"/>
          <w:b w:val="0"/>
          <w:sz w:val="24"/>
          <w:szCs w:val="24"/>
        </w:rPr>
        <w:t>со</w:t>
      </w:r>
      <w:proofErr w:type="gramEnd"/>
      <w:r w:rsidRPr="00757525">
        <w:rPr>
          <w:rStyle w:val="10"/>
          <w:b w:val="0"/>
          <w:sz w:val="24"/>
          <w:szCs w:val="24"/>
        </w:rPr>
        <w:t xml:space="preserve"> взрослыми и сверстни</w:t>
      </w:r>
      <w:r w:rsidRPr="00757525">
        <w:rPr>
          <w:rStyle w:val="10"/>
          <w:b w:val="0"/>
          <w:sz w:val="24"/>
          <w:szCs w:val="24"/>
        </w:rPr>
        <w:softHyphen/>
        <w:t>ками в разных ситуациях, умений не создавать конфликтов и на</w:t>
      </w:r>
      <w:r w:rsidRPr="00757525">
        <w:rPr>
          <w:rStyle w:val="10"/>
          <w:b w:val="0"/>
          <w:sz w:val="24"/>
          <w:szCs w:val="24"/>
        </w:rPr>
        <w:softHyphen/>
        <w:t>ходить выходы из спорных ситуаций.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lastRenderedPageBreak/>
        <w:t>Формирование установки на безопасный и здоровый образ жизни.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8"/>
      <w:proofErr w:type="spellStart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 xml:space="preserve"> результаты</w:t>
      </w:r>
      <w:bookmarkEnd w:id="1"/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способностью принимать и реализовывать цели и задачи учебной деятельности, приёмами поиска средств её осу</w:t>
      </w:r>
      <w:r w:rsidRPr="00757525">
        <w:rPr>
          <w:rStyle w:val="10"/>
          <w:b w:val="0"/>
          <w:sz w:val="24"/>
          <w:szCs w:val="24"/>
        </w:rPr>
        <w:softHyphen/>
        <w:t>ществления.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7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Освоение способов решения проблем творческого и поис</w:t>
      </w:r>
      <w:r w:rsidRPr="00757525">
        <w:rPr>
          <w:rStyle w:val="10"/>
          <w:b w:val="0"/>
          <w:sz w:val="24"/>
          <w:szCs w:val="24"/>
        </w:rPr>
        <w:softHyphen/>
        <w:t>кового характера.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умений планировать, контролировать и оце</w:t>
      </w:r>
      <w:r w:rsidRPr="00757525">
        <w:rPr>
          <w:rStyle w:val="10"/>
          <w:b w:val="0"/>
          <w:sz w:val="24"/>
          <w:szCs w:val="24"/>
        </w:rPr>
        <w:softHyphen/>
        <w:t>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Использование знаково-символических сре</w:t>
      </w:r>
      <w:proofErr w:type="gramStart"/>
      <w:r w:rsidRPr="00757525">
        <w:rPr>
          <w:rStyle w:val="10"/>
          <w:b w:val="0"/>
          <w:sz w:val="24"/>
          <w:szCs w:val="24"/>
        </w:rPr>
        <w:t>дств пр</w:t>
      </w:r>
      <w:proofErr w:type="gramEnd"/>
      <w:r w:rsidRPr="00757525">
        <w:rPr>
          <w:rStyle w:val="10"/>
          <w:b w:val="0"/>
          <w:sz w:val="24"/>
          <w:szCs w:val="24"/>
        </w:rPr>
        <w:t>едставле</w:t>
      </w:r>
      <w:r w:rsidRPr="00757525">
        <w:rPr>
          <w:rStyle w:val="10"/>
          <w:b w:val="0"/>
          <w:sz w:val="24"/>
          <w:szCs w:val="24"/>
        </w:rPr>
        <w:softHyphen/>
        <w:t>ния информации для создания моделей изучаемых объектов и процессов, схем решения учебных и практических задач.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sz w:val="24"/>
          <w:szCs w:val="24"/>
        </w:rPr>
      </w:pPr>
      <w:proofErr w:type="gramStart"/>
      <w:r w:rsidRPr="00757525">
        <w:rPr>
          <w:rStyle w:val="10"/>
          <w:b w:val="0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</w:t>
      </w:r>
      <w:r w:rsidRPr="00757525">
        <w:rPr>
          <w:rStyle w:val="10"/>
          <w:b w:val="0"/>
          <w:sz w:val="24"/>
          <w:szCs w:val="24"/>
        </w:rPr>
        <w:softHyphen/>
        <w:t>сировать (записывать) в цифровой форме измеряемые величины и анализировать изображения, звуки, готовить своё выступление и выступать с аудио-, видео</w:t>
      </w:r>
      <w:proofErr w:type="gramEnd"/>
      <w:r w:rsidRPr="00757525">
        <w:rPr>
          <w:rStyle w:val="10"/>
          <w:b w:val="0"/>
          <w:sz w:val="24"/>
          <w:szCs w:val="24"/>
        </w:rPr>
        <w:t>- и графическим сопровождением, соблюдать нормы информационной избирательности, этики и этикета.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</w:t>
      </w:r>
      <w:r w:rsidRPr="00757525">
        <w:rPr>
          <w:rStyle w:val="10"/>
          <w:b w:val="0"/>
          <w:sz w:val="24"/>
          <w:szCs w:val="24"/>
        </w:rPr>
        <w:softHyphen/>
        <w:t>никации и составлять тексты в устной и письменной форме.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86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</w:t>
      </w:r>
      <w:r w:rsidRPr="00757525">
        <w:rPr>
          <w:rStyle w:val="10"/>
          <w:b w:val="0"/>
          <w:sz w:val="24"/>
          <w:szCs w:val="24"/>
        </w:rPr>
        <w:softHyphen/>
        <w:t>ения рассуждений, отнесения к известным понятиям.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</w:t>
      </w:r>
      <w:r w:rsidRPr="00757525">
        <w:rPr>
          <w:rStyle w:val="10"/>
          <w:b w:val="0"/>
          <w:sz w:val="24"/>
          <w:szCs w:val="24"/>
        </w:rPr>
        <w:softHyphen/>
        <w:t>дого иметь свою, излагать своё мнение и аргументировать свою точку зрения и оценку событий.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62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 xml:space="preserve">Овладение базовыми предметными и </w:t>
      </w:r>
      <w:proofErr w:type="spellStart"/>
      <w:r w:rsidRPr="00757525">
        <w:rPr>
          <w:rStyle w:val="10"/>
          <w:b w:val="0"/>
          <w:sz w:val="24"/>
          <w:szCs w:val="24"/>
        </w:rPr>
        <w:t>межпредметными</w:t>
      </w:r>
      <w:proofErr w:type="spellEnd"/>
      <w:r w:rsidRPr="00757525">
        <w:rPr>
          <w:rStyle w:val="10"/>
          <w:b w:val="0"/>
          <w:sz w:val="24"/>
          <w:szCs w:val="24"/>
        </w:rPr>
        <w:t xml:space="preserve"> по</w:t>
      </w:r>
      <w:r w:rsidRPr="00757525">
        <w:rPr>
          <w:rStyle w:val="10"/>
          <w:b w:val="0"/>
          <w:sz w:val="24"/>
          <w:szCs w:val="24"/>
        </w:rPr>
        <w:softHyphen/>
        <w:t>нятиями, отражающими существенные связи и отношения между объектами и процессами.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2" w:name="bookmark9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Предметные результаты</w:t>
      </w:r>
      <w:bookmarkEnd w:id="2"/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первоначальных представлений о материаль</w:t>
      </w:r>
      <w:r w:rsidRPr="00757525">
        <w:rPr>
          <w:rStyle w:val="10"/>
          <w:b w:val="0"/>
          <w:sz w:val="24"/>
          <w:szCs w:val="24"/>
        </w:rPr>
        <w:softHyphen/>
        <w:t>ной культуре как продукте предметно-преобразующей деятельнос</w:t>
      </w:r>
      <w:r w:rsidRPr="00757525">
        <w:rPr>
          <w:rStyle w:val="10"/>
          <w:b w:val="0"/>
          <w:sz w:val="24"/>
          <w:szCs w:val="24"/>
        </w:rPr>
        <w:softHyphen/>
        <w:t>ти человека.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Приобретение навыков самообслуживания, овладение техно</w:t>
      </w:r>
      <w:r w:rsidRPr="00757525">
        <w:rPr>
          <w:rStyle w:val="10"/>
          <w:b w:val="0"/>
          <w:sz w:val="24"/>
          <w:szCs w:val="24"/>
        </w:rPr>
        <w:softHyphen/>
        <w:t>логическими приёмами ручной обработки материалов, усвоение правил техники безопасности.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Использование приобретённых знаний и умений для твор</w:t>
      </w:r>
      <w:r w:rsidRPr="00757525">
        <w:rPr>
          <w:rStyle w:val="10"/>
          <w:b w:val="0"/>
          <w:sz w:val="24"/>
          <w:szCs w:val="24"/>
        </w:rPr>
        <w:softHyphen/>
        <w:t>ческого решения несложных конструкторских, художественно- конструкторских (дизайнерских), технологических и организаци</w:t>
      </w:r>
      <w:r w:rsidRPr="00757525">
        <w:rPr>
          <w:rStyle w:val="10"/>
          <w:b w:val="0"/>
          <w:sz w:val="24"/>
          <w:szCs w:val="24"/>
        </w:rPr>
        <w:softHyphen/>
        <w:t>онных задач.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757525" w:rsidRPr="00757525" w:rsidRDefault="00757525" w:rsidP="00757525">
      <w:pPr>
        <w:pStyle w:val="1"/>
        <w:shd w:val="clear" w:color="auto" w:fill="auto"/>
        <w:tabs>
          <w:tab w:val="left" w:pos="558"/>
        </w:tabs>
        <w:spacing w:line="240" w:lineRule="auto"/>
        <w:ind w:left="320" w:right="20"/>
        <w:rPr>
          <w:sz w:val="24"/>
          <w:szCs w:val="24"/>
        </w:rPr>
      </w:pPr>
    </w:p>
    <w:p w:rsidR="00757525" w:rsidRPr="00757525" w:rsidRDefault="00757525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 xml:space="preserve">В результате изучения 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 xml:space="preserve">блока «Общекультурные и </w:t>
      </w:r>
      <w:proofErr w:type="spellStart"/>
      <w:r w:rsidRPr="00757525">
        <w:rPr>
          <w:rFonts w:ascii="Times New Roman" w:hAnsi="Times New Roman"/>
          <w:bCs/>
          <w:color w:val="000000"/>
          <w:sz w:val="24"/>
          <w:szCs w:val="24"/>
        </w:rPr>
        <w:t>общетрудовые</w:t>
      </w:r>
      <w:proofErr w:type="spellEnd"/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color w:val="000000"/>
          <w:sz w:val="24"/>
          <w:szCs w:val="24"/>
        </w:rPr>
        <w:t>компетенции. Основы культуры труда, самообслуживание»</w:t>
      </w:r>
    </w:p>
    <w:p w:rsidR="00757525" w:rsidRPr="0036297E" w:rsidRDefault="00757525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36297E">
        <w:rPr>
          <w:rFonts w:ascii="Times New Roman" w:hAnsi="Times New Roman"/>
          <w:b/>
          <w:i/>
          <w:iCs/>
          <w:color w:val="000000"/>
          <w:sz w:val="24"/>
          <w:szCs w:val="24"/>
        </w:rPr>
        <w:t>Выпускник научится: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57525">
        <w:rPr>
          <w:rFonts w:ascii="Times New Roman" w:hAnsi="Times New Roman"/>
          <w:color w:val="000000"/>
          <w:sz w:val="24"/>
          <w:szCs w:val="24"/>
        </w:rPr>
        <w:lastRenderedPageBreak/>
        <w:t>иметь представление о наиболее распространенных в своем регионе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традиционных народных промыслах и ремеслах, современных профессиях (в том числе профессиях своих родителей) и описывать их особенности;</w:t>
      </w:r>
      <w:proofErr w:type="gramEnd"/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понимать общие правила создания предметов рукотворного мира: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планировать и выполнять практическое задание (практическую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работу) с опорой на инструкционную карту; при необходимости вносить коррективы в выполняемые действия;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 выполнять доступные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 xml:space="preserve"> действия по самообслуживанию и доступные виды домашнего труда.</w:t>
      </w:r>
    </w:p>
    <w:p w:rsidR="00757525" w:rsidRPr="0036297E" w:rsidRDefault="00757525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36297E">
        <w:rPr>
          <w:rFonts w:ascii="Times New Roman" w:hAnsi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757525" w:rsidRPr="00757525" w:rsidRDefault="00757525" w:rsidP="00757525">
      <w:pPr>
        <w:pStyle w:val="a5"/>
        <w:rPr>
          <w:rFonts w:ascii="Times New Roman" w:hAnsi="Times New Roman"/>
          <w:i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>- уважительно относиться к труду людей;</w:t>
      </w:r>
    </w:p>
    <w:p w:rsidR="00757525" w:rsidRPr="00757525" w:rsidRDefault="00757525" w:rsidP="00757525">
      <w:pPr>
        <w:pStyle w:val="a5"/>
        <w:rPr>
          <w:rFonts w:ascii="Times New Roman" w:hAnsi="Times New Roman"/>
          <w:i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 xml:space="preserve">- понимать культурно-историческую ценность традиций, отраженных в предметном мире, в том числе традиций трудовых </w:t>
      </w:r>
      <w:proofErr w:type="gramStart"/>
      <w:r w:rsidRPr="00757525">
        <w:rPr>
          <w:rFonts w:ascii="Times New Roman" w:hAnsi="Times New Roman"/>
          <w:i/>
          <w:color w:val="000000"/>
          <w:sz w:val="24"/>
          <w:szCs w:val="24"/>
        </w:rPr>
        <w:t>династий</w:t>
      </w:r>
      <w:proofErr w:type="gramEnd"/>
      <w:r w:rsidRPr="00757525">
        <w:rPr>
          <w:rFonts w:ascii="Times New Roman" w:hAnsi="Times New Roman"/>
          <w:i/>
          <w:color w:val="000000"/>
          <w:sz w:val="24"/>
          <w:szCs w:val="24"/>
        </w:rPr>
        <w:t xml:space="preserve"> как своего региона, так и страны, и уважать их;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>-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 xml:space="preserve">В результате изучения 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>блока «Технология ручной обработки материалов.</w:t>
      </w: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color w:val="000000"/>
          <w:sz w:val="24"/>
          <w:szCs w:val="24"/>
        </w:rPr>
        <w:t>Элементы графической грамоты».</w:t>
      </w:r>
    </w:p>
    <w:p w:rsidR="00757525" w:rsidRPr="00594BC3" w:rsidRDefault="00757525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Выпускник научится: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57525">
        <w:rPr>
          <w:rFonts w:ascii="Times New Roman" w:hAnsi="Times New Roman"/>
          <w:color w:val="000000"/>
          <w:sz w:val="24"/>
          <w:szCs w:val="24"/>
        </w:rPr>
        <w:t>- 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  <w:proofErr w:type="gramEnd"/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выполнять символические действия моделирования и преобразования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757525" w:rsidRPr="00594BC3" w:rsidRDefault="00757525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757525" w:rsidRPr="00757525" w:rsidRDefault="00757525" w:rsidP="00757525">
      <w:pPr>
        <w:pStyle w:val="a5"/>
        <w:rPr>
          <w:rFonts w:ascii="Times New Roman" w:hAnsi="Times New Roman"/>
          <w:i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57525">
        <w:rPr>
          <w:rFonts w:ascii="Times New Roman" w:hAnsi="Times New Roman"/>
          <w:i/>
          <w:color w:val="000000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>-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>В результате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 xml:space="preserve"> изучения блока «Конструирование и моделирование»</w:t>
      </w:r>
    </w:p>
    <w:p w:rsidR="00757525" w:rsidRPr="00594BC3" w:rsidRDefault="00757525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Выпускник научится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анализировать устройство изделия: выделять детали, их форму, определять взаимное расположение, виды соединения деталей;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решать простейшие задачи конструктивного характера по изменению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изготавливать несложные конструкции изделий по рисунку,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простейшему чертежу или эскизу, образцу и доступным заданным условиям.</w:t>
      </w:r>
    </w:p>
    <w:p w:rsidR="00757525" w:rsidRPr="00757525" w:rsidRDefault="00757525" w:rsidP="00757525">
      <w:pPr>
        <w:pStyle w:val="a5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iCs/>
          <w:color w:val="000000"/>
          <w:sz w:val="24"/>
          <w:szCs w:val="24"/>
        </w:rPr>
        <w:t>Выпускник получит возможность научиться</w:t>
      </w:r>
    </w:p>
    <w:p w:rsidR="00757525" w:rsidRPr="00757525" w:rsidRDefault="00757525" w:rsidP="00757525">
      <w:pPr>
        <w:pStyle w:val="a5"/>
        <w:rPr>
          <w:rFonts w:ascii="Times New Roman" w:hAnsi="Times New Roman"/>
          <w:i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lastRenderedPageBreak/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57525">
        <w:rPr>
          <w:rFonts w:ascii="Times New Roman" w:hAnsi="Times New Roman"/>
          <w:i/>
          <w:color w:val="000000"/>
          <w:sz w:val="24"/>
          <w:szCs w:val="24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>создавать</w:t>
      </w:r>
      <w:r w:rsidRPr="00757525">
        <w:rPr>
          <w:rFonts w:ascii="Times New Roman" w:hAnsi="Times New Roman"/>
          <w:i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i/>
          <w:color w:val="000000"/>
          <w:sz w:val="24"/>
          <w:szCs w:val="24"/>
        </w:rPr>
        <w:t>- 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>В результате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 xml:space="preserve"> изучения блока «Практика работы на компьютере»</w:t>
      </w:r>
    </w:p>
    <w:p w:rsidR="00757525" w:rsidRPr="00594BC3" w:rsidRDefault="00757525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Выпускник научится: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использовать простейшие приемы работы с готовыми электронными ресурсами: активировать, читать информацию, выполнять задания;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создавать небольшие тексты, иллюстрации к устному рассказу,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используя редакторы текстов и презентаций.</w:t>
      </w:r>
    </w:p>
    <w:p w:rsidR="00757525" w:rsidRPr="00594BC3" w:rsidRDefault="00757525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57525">
        <w:rPr>
          <w:rFonts w:ascii="Times New Roman" w:hAnsi="Times New Roman"/>
          <w:i/>
          <w:color w:val="000000"/>
          <w:sz w:val="24"/>
          <w:szCs w:val="24"/>
        </w:rPr>
        <w:t>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757525" w:rsidRDefault="00757525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757525" w:rsidRDefault="00757525" w:rsidP="007575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Учебно-тематический план.</w:t>
      </w:r>
    </w:p>
    <w:p w:rsidR="00757525" w:rsidRDefault="00757525" w:rsidP="007575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4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" w:type="dxa"/>
          <w:right w:w="7" w:type="dxa"/>
        </w:tblCellMar>
        <w:tblLook w:val="00A0"/>
      </w:tblPr>
      <w:tblGrid>
        <w:gridCol w:w="791"/>
        <w:gridCol w:w="4023"/>
        <w:gridCol w:w="2545"/>
        <w:gridCol w:w="2451"/>
        <w:gridCol w:w="2451"/>
        <w:gridCol w:w="2451"/>
      </w:tblGrid>
      <w:tr w:rsidR="00757525" w:rsidRPr="00A8485B" w:rsidTr="00757525">
        <w:trPr>
          <w:trHeight w:val="385"/>
        </w:trPr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525" w:rsidRPr="00A8485B" w:rsidRDefault="00757525" w:rsidP="007F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757525" w:rsidRPr="00A8485B" w:rsidRDefault="00757525" w:rsidP="007F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2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7F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Название раздела</w:t>
            </w:r>
          </w:p>
        </w:tc>
        <w:tc>
          <w:tcPr>
            <w:tcW w:w="49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7525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757525" w:rsidRPr="00A8485B" w:rsidTr="00757525">
        <w:trPr>
          <w:trHeight w:val="422"/>
        </w:trPr>
        <w:tc>
          <w:tcPr>
            <w:tcW w:w="7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757525" w:rsidRPr="00A8485B" w:rsidRDefault="00757525" w:rsidP="007F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7F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525">
              <w:rPr>
                <w:rFonts w:ascii="Times New Roman" w:hAnsi="Times New Roman"/>
                <w:sz w:val="24"/>
                <w:szCs w:val="24"/>
              </w:rPr>
              <w:t>по КТП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525">
              <w:rPr>
                <w:rFonts w:ascii="Times New Roman" w:hAnsi="Times New Roman"/>
                <w:sz w:val="24"/>
                <w:szCs w:val="24"/>
              </w:rPr>
              <w:t>по программе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525" w:rsidRPr="00A8485B" w:rsidTr="00757525">
        <w:trPr>
          <w:trHeight w:val="410"/>
        </w:trPr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757525" w:rsidRPr="00A8485B" w:rsidRDefault="00757525" w:rsidP="007F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Здравствуй, дорогой друг. Как работать с учебником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5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594BC3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525" w:rsidRPr="00A8485B" w:rsidTr="00757525">
        <w:trPr>
          <w:trHeight w:val="410"/>
        </w:trPr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7F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Человек и земля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52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594BC3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22B" w:rsidRPr="00A8485B" w:rsidRDefault="0035722B" w:rsidP="0035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работа № 1: </w:t>
            </w:r>
            <w:r w:rsidRPr="00A8485B">
              <w:rPr>
                <w:rFonts w:ascii="Times New Roman" w:hAnsi="Times New Roman"/>
                <w:i/>
                <w:sz w:val="24"/>
                <w:szCs w:val="24"/>
              </w:rPr>
              <w:t>«Выращивание лука»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8.09; </w:t>
            </w:r>
          </w:p>
          <w:p w:rsidR="0035722B" w:rsidRDefault="0035722B" w:rsidP="0035722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работа № 2:</w:t>
            </w:r>
          </w:p>
          <w:p w:rsidR="0035722B" w:rsidRDefault="0035722B" w:rsidP="0035722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7525" w:rsidRDefault="0035722B" w:rsidP="0035722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«Съедобные и несъедобные грибы». «Плоды лесные и садовые»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 23.09;</w:t>
            </w:r>
          </w:p>
          <w:p w:rsidR="0035722B" w:rsidRDefault="0035722B" w:rsidP="0035722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22B" w:rsidRDefault="0035722B" w:rsidP="0035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работа № 3: </w:t>
            </w:r>
            <w:r w:rsidRPr="00A8485B">
              <w:rPr>
                <w:rFonts w:ascii="Times New Roman" w:hAnsi="Times New Roman"/>
                <w:i/>
                <w:sz w:val="24"/>
                <w:szCs w:val="24"/>
              </w:rPr>
              <w:t>«Домашние животные»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>24.11;</w:t>
            </w:r>
          </w:p>
          <w:p w:rsidR="0035722B" w:rsidRDefault="0035722B" w:rsidP="0035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722B" w:rsidRPr="00A8485B" w:rsidRDefault="0035722B" w:rsidP="0035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722B" w:rsidRDefault="0035722B" w:rsidP="00357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работа № 4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: «Наш дом»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 12.01;</w:t>
            </w:r>
          </w:p>
          <w:p w:rsidR="0035722B" w:rsidRDefault="0035722B" w:rsidP="00357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22B" w:rsidRPr="00757525" w:rsidRDefault="0035722B" w:rsidP="00357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525" w:rsidRPr="00A8485B" w:rsidTr="00757525">
        <w:trPr>
          <w:trHeight w:val="410"/>
        </w:trPr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7F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Человек и вода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5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594BC3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22B" w:rsidRPr="00A8485B" w:rsidRDefault="0035722B" w:rsidP="00357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525" w:rsidRPr="00A8485B" w:rsidTr="00757525">
        <w:trPr>
          <w:trHeight w:val="422"/>
        </w:trPr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7F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5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594BC3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525" w:rsidRPr="00A8485B" w:rsidTr="00757525">
        <w:trPr>
          <w:trHeight w:val="483"/>
        </w:trPr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5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594BC3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04B" w:rsidRPr="00A8485B" w:rsidRDefault="0022004B" w:rsidP="00220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работа № 5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: «Ищем информацию в Интернете»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 25.05</w:t>
            </w:r>
          </w:p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525" w:rsidRPr="00A8485B" w:rsidTr="00757525">
        <w:trPr>
          <w:trHeight w:val="454"/>
        </w:trPr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594BC3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594BC3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525" w:rsidRPr="00A8485B" w:rsidTr="00757525">
        <w:trPr>
          <w:trHeight w:val="454"/>
        </w:trPr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525">
              <w:rPr>
                <w:rFonts w:ascii="Times New Roman" w:hAnsi="Times New Roman"/>
                <w:sz w:val="24"/>
                <w:szCs w:val="24"/>
              </w:rPr>
              <w:t>3</w:t>
            </w:r>
            <w:r w:rsidR="00594B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594BC3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7F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7525" w:rsidRDefault="00757525" w:rsidP="007575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57525" w:rsidRDefault="00757525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часов по разделам полностью соответствует примерной программе</w:t>
      </w: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7525" w:rsidRDefault="00757525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8431B" w:rsidRPr="00A8485B" w:rsidRDefault="0028431B" w:rsidP="0028431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8485B">
        <w:rPr>
          <w:rFonts w:ascii="Times New Roman" w:hAnsi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p w:rsidR="0028431B" w:rsidRPr="00A8485B" w:rsidRDefault="0028431B" w:rsidP="0028431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15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813"/>
        <w:gridCol w:w="992"/>
        <w:gridCol w:w="2268"/>
        <w:gridCol w:w="2410"/>
        <w:gridCol w:w="141"/>
        <w:gridCol w:w="1985"/>
        <w:gridCol w:w="142"/>
        <w:gridCol w:w="1984"/>
        <w:gridCol w:w="142"/>
        <w:gridCol w:w="1984"/>
        <w:gridCol w:w="1701"/>
      </w:tblGrid>
      <w:tr w:rsidR="0028431B" w:rsidRPr="00A8485B" w:rsidTr="00793DA1">
        <w:trPr>
          <w:trHeight w:val="555"/>
        </w:trPr>
        <w:tc>
          <w:tcPr>
            <w:tcW w:w="540" w:type="dxa"/>
            <w:vMerge w:val="restart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05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2268" w:type="dxa"/>
            <w:vMerge w:val="restart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уроков</w:t>
            </w:r>
          </w:p>
        </w:tc>
        <w:tc>
          <w:tcPr>
            <w:tcW w:w="2551" w:type="dxa"/>
            <w:gridSpan w:val="2"/>
            <w:vMerge w:val="restart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деятельности учащихся</w:t>
            </w:r>
          </w:p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6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Планируемые результаты (личностные и </w:t>
            </w:r>
            <w:proofErr w:type="spellStart"/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8431B" w:rsidRPr="00A8485B" w:rsidTr="00793DA1">
        <w:trPr>
          <w:trHeight w:val="555"/>
        </w:trPr>
        <w:tc>
          <w:tcPr>
            <w:tcW w:w="540" w:type="dxa"/>
            <w:vMerge/>
            <w:vAlign w:val="center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Факт </w:t>
            </w:r>
          </w:p>
        </w:tc>
        <w:tc>
          <w:tcPr>
            <w:tcW w:w="2268" w:type="dxa"/>
            <w:vMerge/>
            <w:vAlign w:val="center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Личностные УУД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Познавательные УУД</w:t>
            </w:r>
          </w:p>
        </w:tc>
        <w:tc>
          <w:tcPr>
            <w:tcW w:w="1984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Коммуникативные УУД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Регулятивные УУД</w:t>
            </w:r>
          </w:p>
        </w:tc>
      </w:tr>
      <w:tr w:rsidR="0028431B" w:rsidRPr="00A8485B" w:rsidTr="00793DA1">
        <w:trPr>
          <w:trHeight w:val="555"/>
        </w:trPr>
        <w:tc>
          <w:tcPr>
            <w:tcW w:w="15102" w:type="dxa"/>
            <w:gridSpan w:val="12"/>
            <w:vAlign w:val="center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A8485B">
              <w:rPr>
                <w:rFonts w:ascii="Times New Roman" w:hAnsi="Times New Roman"/>
                <w:b/>
                <w:sz w:val="32"/>
                <w:szCs w:val="32"/>
              </w:rPr>
              <w:t xml:space="preserve">1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8 часов 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1</w:t>
            </w:r>
            <w:r w:rsidRPr="00A8485B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Здравствуй, дорогой друг. Как работать с учебником.</w:t>
            </w:r>
          </w:p>
        </w:tc>
        <w:tc>
          <w:tcPr>
            <w:tcW w:w="2551" w:type="dxa"/>
            <w:gridSpan w:val="2"/>
            <w:vAlign w:val="center"/>
          </w:tcPr>
          <w:p w:rsidR="0028431B" w:rsidRPr="00A8485B" w:rsidRDefault="0028431B" w:rsidP="00793DA1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учебник, рабочую тетрадь,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назначение каждого пособия.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при изготовлении изделий навигационную систему учебника (систему условных знаков) и критерии оценки изготовления изделия.</w:t>
            </w:r>
          </w:p>
          <w:p w:rsidR="0028431B" w:rsidRPr="00A8485B" w:rsidRDefault="0028431B" w:rsidP="00793DA1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материалы и инструменты, необходимые для изготовления изделий.</w:t>
            </w:r>
          </w:p>
          <w:p w:rsidR="0028431B" w:rsidRPr="00A8485B" w:rsidRDefault="0028431B" w:rsidP="00793DA1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рубрику «Вопросы юного технолога» для организации проектной деятельности при изготовлении изделия.</w:t>
            </w:r>
          </w:p>
        </w:tc>
        <w:tc>
          <w:tcPr>
            <w:tcW w:w="2127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оценивать жизненные ситуации с точки зрения своих ощущений.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осуществлять поиск необходимой информации для выполнения учебной задачи с использованием учебной литературы.</w:t>
            </w:r>
          </w:p>
        </w:tc>
        <w:tc>
          <w:tcPr>
            <w:tcW w:w="1984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формулировать собственное мнение и позицию.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учитывать выделенные учителем ориентиры действия в новом учебном материале в сотрудничестве с учителем.</w:t>
            </w:r>
          </w:p>
        </w:tc>
      </w:tr>
      <w:tr w:rsidR="0028431B" w:rsidRPr="00A8485B" w:rsidTr="00793DA1">
        <w:tc>
          <w:tcPr>
            <w:tcW w:w="15102" w:type="dxa"/>
            <w:gridSpan w:val="12"/>
            <w:tcBorders>
              <w:top w:val="nil"/>
            </w:tcBorders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Style w:val="FontStyle14"/>
                <w:sz w:val="24"/>
                <w:szCs w:val="24"/>
              </w:rPr>
              <w:t>Человек и земля (23 ч)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2/1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8.09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1. Земледелие.</w:t>
            </w:r>
          </w:p>
          <w:p w:rsidR="0028431B" w:rsidRDefault="0028431B" w:rsidP="0079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485B">
              <w:rPr>
                <w:rFonts w:ascii="Times New Roman" w:hAnsi="Times New Roman"/>
                <w:i/>
                <w:sz w:val="24"/>
                <w:szCs w:val="24"/>
              </w:rPr>
              <w:t>Выращивание лука</w:t>
            </w:r>
          </w:p>
          <w:p w:rsidR="0028431B" w:rsidRPr="00A8485B" w:rsidRDefault="0028431B" w:rsidP="0079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</w:t>
            </w:r>
            <w:r w:rsidRPr="00A8485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работа № 1: </w:t>
            </w:r>
            <w:r w:rsidRPr="00A8485B">
              <w:rPr>
                <w:rFonts w:ascii="Times New Roman" w:hAnsi="Times New Roman"/>
                <w:i/>
                <w:sz w:val="24"/>
                <w:szCs w:val="24"/>
              </w:rPr>
              <w:t>«Выращивание лука»</w:t>
            </w:r>
          </w:p>
          <w:p w:rsidR="0028431B" w:rsidRPr="00A8485B" w:rsidRDefault="0028431B" w:rsidP="0079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Искать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информацию о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земледелии, его значении в жизни человека.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рассказ о профессиях садовод и овощевод на основе наблюдений и собственного опыта.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Понимать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значимость профессиональной деятельности садовода и овощевода. 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Осваивать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технологию выращивания лука в домашних условиях. 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Проводить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 наблюдения,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результаты.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адекватной и позитивной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самооценки.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осознанных устойчивых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эстетических предпочтений и ориентации на искусство как значимую сферу человеческой жизни.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проявлять познавательную инициативу в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учебном сотрудничестве.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Умение давать эмоциональну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ю оценку деятельности класса на уроке.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3/2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2. Работа с пластичными материалами  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«Корзина с цветами»</w:t>
            </w:r>
          </w:p>
        </w:tc>
        <w:tc>
          <w:tcPr>
            <w:tcW w:w="2410" w:type="dxa"/>
            <w:vAlign w:val="center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Осуществлятьпоиск</w:t>
            </w:r>
            <w:proofErr w:type="spellEnd"/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необходимой информации о посуде, её видах, материалах, из которых она изготавливается. 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по иллюстрации учебника рассказ о способах изготовления посуды из глины. 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слайдовый план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плетения корзины,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основные этапы и приёмы её изготовления. 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примы плетения корзины при изготовлении изделия. 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Организовать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рабочее место. 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Размечать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изделие по шаблону, составлять композицию. 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Осваивать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приёмы наматывания, обмотки и переплетения ниток для изготовления изделия. 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правила работы с ножницами.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деятельности, формирование чувства прекрасного и эстетических чувств.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осуществлять выбор наиболее эффективных способов решения практических задач в зависимости от конкретных условий.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определять цели, функции участников и способов взаимодействия, работа в группах.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Планирование и контроль в форме сличения способа действия и его результата с заданным эталоном.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3. Работа с пластичными материалами </w:t>
            </w:r>
          </w:p>
          <w:p w:rsidR="0028431B" w:rsidRDefault="0028431B" w:rsidP="00793D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«Семейка грибов на поляне»</w:t>
            </w:r>
          </w:p>
          <w:p w:rsidR="0028431B" w:rsidRPr="00A8485B" w:rsidRDefault="0028431B" w:rsidP="00793DA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2:</w:t>
            </w:r>
          </w:p>
          <w:p w:rsidR="0028431B" w:rsidRPr="00A8485B" w:rsidRDefault="0028431B" w:rsidP="00793D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«Съедобные и несъедобные грибы». «Плоды лесные и садовые».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Самостоятельно планировать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последовательность выполнения работы с опорой на слайдовый план. 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необходимые инструменты и приёмы работы с пластилином. 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рабочее место. 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Соотносить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размеры деталей изделия при выполнении композиции. 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Воспроизводить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реальный образ предмета (гриба) при выполнении композиции. 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рассказ о грибах, правила поведения в лесу (на основе собственного опыта и наблюдений).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ценности «любовь» к природе.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осознанных устойчивых эстетических предпочтений и ориентации на искусство как значимую сферу человеческой жизни.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проявлять познавательную инициативу в учебном сотрудничестве.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выполнять практическую работу по предложенному учителем плану с опорой на образцы, рисунки учебника.</w:t>
            </w:r>
          </w:p>
        </w:tc>
      </w:tr>
      <w:tr w:rsidR="0028431B" w:rsidRPr="00A8485B" w:rsidTr="00793DA1">
        <w:trPr>
          <w:trHeight w:val="352"/>
        </w:trPr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4. Работа с пластичными материалами (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тестопластика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«Игрушка из теста»</w:t>
            </w:r>
          </w:p>
        </w:tc>
        <w:tc>
          <w:tcPr>
            <w:tcW w:w="2410" w:type="dxa"/>
            <w:vAlign w:val="center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рассказ о профессиях пекаря и кондитера на основе иллюстративного материала, собственного опыта и наблюдений.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Осмысливать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значение этих профессий.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рассказ о национальных блюдах из теста и приёмы работы с ним.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рабочее место для работы с солёным тестом.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изделие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при помощи красок.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приёмы работы с солёным тестом и пластилином.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Развитие эмоционально-нравственной отзывчивости на основе развития способности к восприятию чу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вств др</w:t>
            </w:r>
            <w:proofErr w:type="gramEnd"/>
            <w:r w:rsidRPr="00A8485B">
              <w:rPr>
                <w:rFonts w:ascii="Times New Roman" w:hAnsi="Times New Roman"/>
                <w:sz w:val="24"/>
                <w:szCs w:val="24"/>
              </w:rPr>
              <w:t>угих людей и экспрессии эмоций.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самостоятельно составлять алгоритм деятельности на уроке при решении проблем творческого и практического характера.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Учёт разных мнений и умение обосновывать своё.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вносить коррективы, необходимые дополнения в план и способ действия в случае расхождения с заданным эталоном, реального действия и его продукта.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5. Проект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«Праздничный стол». 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технику изготовления изделия из пластичных материалов (пластилина, глины, солёного теста). 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свойства пластичных материалов.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форму и вид изделия,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последовательностьвыполнения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работы.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план изготовления по иллюстрации в учебнике.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Выбирать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необходимые инструменты, приспособления и приёмы изготовления изделия.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рубрику «Вопросы юного технолога» для организации своей деятельности.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навыки работы над проектом под руководством учителя: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ставить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цель,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план,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распределять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роли,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проводить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самооценку.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Слушать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собеседника,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излагать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своё мнение,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осуществлять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совместную практическую деятельность,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свою деятельность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ценности «любовь» к природе.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самостоятельно создавать алгоритм деятельности при решении проблем творческого и поискового характера.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формулировать собственное мнение и позицию.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с помощью учителя объяснять свой выбор наиболее подходящих для выполнения задания материалов и инструментов.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6.Народные промыслы. «Золотая хохлома»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Осуществлять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поиск необходимой информации об особенностях народного промысла хохломская роспись, используя материалы учебника и собственный опыт. 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 помощью учителя способы изготовления изделий в технике хохломская роспись,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этапы работы.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хохломской росписи.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технологию изготовления изделия «папье-маше».</w:t>
            </w:r>
          </w:p>
          <w:p w:rsidR="0028431B" w:rsidRPr="00A8485B" w:rsidRDefault="0028431B" w:rsidP="00793DA1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этапы изготовления изделия с этапами создания изделия в стиле хохлома (с помощью учителя).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приёмы работы с бумагой и ножницами.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делать выводы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о значении народных промыслов для развития декоративно – прикладного искусства, изучения истории родного края, сохранения народных традиций.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внутреннего плана на основе поэтапной отработки предметно-преобразующих действий.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договариваться, находить общее решение, определять способы взаимодействия в группах.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выполнять контроль точности разметки деталей с помощью шаблона.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7.Народные промыслы. Работа с бумагой 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«Городецкая роспись»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Осмысливать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на практическом уровне понятия «имитация». 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Наблюдать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особенности городецкой росписи: тематика, композиция,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элементы (фигуры животных, людей, цветы).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особенности хохломской и городецкой росписи. 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план выполнения работы на основе слайдового плана и анализа образца изделия.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рабочее место,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правила безопасного использования инструментов.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навыки работы с бумагой, раскроя деталей изделия по шаблону.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Осмысливать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значение народных промыслов для развития декоративно – прикладного искусства, изучения истории родного края, сохранения народных традиций.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адекватной и позитивной самооценки.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осуществлять анализ объектов с выделением существенных и несущественных признаков.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самостоятельно составлять план действий и применять его при решении задач творческого и практического характера.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давать эмоциональную оценку деятельности класса на уроке.</w:t>
            </w:r>
          </w:p>
        </w:tc>
      </w:tr>
      <w:tr w:rsidR="0028431B" w:rsidRPr="00A8485B" w:rsidTr="00793DA1">
        <w:tc>
          <w:tcPr>
            <w:tcW w:w="15102" w:type="dxa"/>
            <w:gridSpan w:val="12"/>
          </w:tcPr>
          <w:p w:rsidR="0028431B" w:rsidRPr="006554E5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554E5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2 четверть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8 часов 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8. Народные промыслы. Работа с пластилином.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«Дымковская игрушка»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особенности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создания дымковской игрушки (лепка, побелка, сушка, обжиг, роспись). 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элементы декора и росписи игрушки. 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приёмы работы с пластилином.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образец,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материалы, инструменты, приёмы работы, виды отделки и росписи.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самостоятельно план работы по изготовлению игрушки.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Контролировать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корректировать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свою работу по слайдовому плану.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работу по заданным критериям.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виды народных промыслов.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учебно-познавательного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интереса к новому учебному материалу и способам решения новой задачи.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умения осуществлять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анализ объектов с выделением существенных и несущественных признаков.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использовать речь для регуляции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своего действия.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умения принимать и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сохранять учебную задачу.</w:t>
            </w:r>
          </w:p>
        </w:tc>
      </w:tr>
      <w:tr w:rsidR="0028431B" w:rsidRPr="00A8485B" w:rsidTr="00793DA1">
        <w:trPr>
          <w:trHeight w:val="4692"/>
        </w:trPr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9. Народные промыслы. Работа с текстильными материалами. 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«Матрешка»</w:t>
            </w:r>
          </w:p>
        </w:tc>
        <w:tc>
          <w:tcPr>
            <w:tcW w:w="2410" w:type="dxa"/>
            <w:vAlign w:val="center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приёмы работы с бумагой, картоном и тканью по шаблону,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изделие,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элементы рисунка на ткани для составления орнамента.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способ разметки деталей изделия на ткани по шаблону и способ соединения деталей из разных материалов (ткани и бумаги) при помощи клея.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орнаменты, используемые в росписи изделий народных промыслов.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самостоятельно план работы по использованию изделия,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контролировать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корректировать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работу по слайдовому плану.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рассказ о выполнении работы по рубрике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«Вопросы юного технолога».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устанавливать аналогии.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использовать речь для регуляции своего действия.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выполнять контроль точности разметки деталей с помощью шаблона.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10. Рельефные работы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Пейзаж «Деревня»</w:t>
            </w:r>
          </w:p>
        </w:tc>
        <w:tc>
          <w:tcPr>
            <w:tcW w:w="2410" w:type="dxa"/>
            <w:vAlign w:val="center"/>
          </w:tcPr>
          <w:p w:rsidR="0028431B" w:rsidRPr="00A8485B" w:rsidRDefault="0028431B" w:rsidP="00793DA1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технику изготовления рельефной картины с использованием пластилина.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образец пейзажа, предложенного в учебнике, и на его основе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создавать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собственный эскиз.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рабочее место.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при создании эскиза художественные приёмы построения композиции,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пропорции при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изображении перспективы,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композицию в соответствии с тематикой.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умения работать с пластилином,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создавать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новые цветовые оттенки путём смешивания пластилина.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адекватной и позитивной самооценки.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осознанных устойчивых эстетических предпочтений и ориентации на искусство как значимую сферу человеческой жизни.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проявлять познавательную инициативу в учебном сотрудничестве.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выполнять практическую работу по предложенному учителем плану с опорой на образцы, рисунки учебника.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</w:tcPr>
          <w:p w:rsidR="0028431B" w:rsidRPr="00A8485B" w:rsidRDefault="0028431B" w:rsidP="0079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11. Человек и лошадь. Работа с картоном. </w:t>
            </w:r>
          </w:p>
          <w:p w:rsidR="0028431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«Лошадка»</w:t>
            </w:r>
          </w:p>
          <w:p w:rsidR="0028431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Pr="00A8485B" w:rsidRDefault="0028431B" w:rsidP="0079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№ 3: </w:t>
            </w:r>
            <w:r w:rsidRPr="00A8485B">
              <w:rPr>
                <w:rFonts w:ascii="Times New Roman" w:hAnsi="Times New Roman"/>
                <w:i/>
                <w:sz w:val="24"/>
                <w:szCs w:val="24"/>
              </w:rPr>
              <w:t>«Домашние животные»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рассказ о лошадях, их значении в жизни людей, о профессиях людей, занимающихся разведением домашних животных (на основе иллюстраций учебника и собственных наблюдений).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Понимать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значимость этих профессий.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умения работать по шаблону,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аппликацию из бумаги на деталях изделия,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изделия по собственному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замыслу.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правила работы иглой, шилом при выполнении подвижного соединения деталей.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соединение деталей изделия скрепками для достижения эффекта движущейся конструкции.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Анализировать, контролировать, корректировать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выполнение работы по планам, предложенным в учебнике.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отчёт о своей работе по рубрике «Вопросы юного технолога».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Поиск и выделение нужной информации.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слушать и вступать в диалог, аргументировать своё мнение.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</w:tc>
      </w:tr>
      <w:tr w:rsidR="0028431B" w:rsidRPr="00A8485B" w:rsidTr="00793DA1">
        <w:trPr>
          <w:trHeight w:val="3404"/>
        </w:trPr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12. Работа с природными материалами. 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«Курочка из крупы».</w:t>
            </w:r>
          </w:p>
        </w:tc>
        <w:tc>
          <w:tcPr>
            <w:tcW w:w="2410" w:type="dxa"/>
            <w:vAlign w:val="center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способы и приёмы работы с новыми материалами (пшено, фасоль, семена и т.д.),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аппликацию в технике мозаика.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тематическую композицию,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особенности материала для передачи цвета, объема и фактуры реальных объектов.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свои знания о материалах и приёмах работы в практической деятельности (при изготовлении изделий).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Экономно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расходовать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материалы при выполнении.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план изготовления изделия на основе слайдового плана,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последовательность выполнения работы.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в словаре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значение новых слов.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рассказ об уходе за домашними птицами.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чувства прекрасного и эстетических чувств на основе знакомства с культурой и традициями народов мира.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осуществлять синтез как составление целого из частей.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Понимание возможности разных оснований для оценки одного и того же предмета.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>. Осознание оценки качества и уровня усвоения материала.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8.12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13. Проект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«Деревенский двор»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Осуществлять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 помощью учителя и при помощи рубрики «Советы юного технолога» все этапы проектной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деятельности,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соблюдать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правила работы в группе,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ставить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цель,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распределять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обязанности,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обсуждать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план изготовления изделия,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представлять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и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готовое изделие.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рассказ об уходе за домашними животными и их значении в жизни человека на основе иллюстративного материала.</w:t>
            </w:r>
          </w:p>
          <w:p w:rsidR="0028431B" w:rsidRPr="00A8485B" w:rsidRDefault="0028431B" w:rsidP="00793DA1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Конструировать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объёмные геометрические фигуры животных из развёрток</w:t>
            </w:r>
          </w:p>
          <w:p w:rsidR="0028431B" w:rsidRPr="00A8485B" w:rsidRDefault="0028431B" w:rsidP="00793DA1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приёмы работы с бумагой и клеем, правила работы с ножницами.</w:t>
            </w:r>
          </w:p>
          <w:p w:rsidR="0028431B" w:rsidRPr="00A8485B" w:rsidRDefault="0028431B" w:rsidP="00793DA1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Размечать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и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вырезать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детали и развёртки по шаблонам.</w:t>
            </w:r>
          </w:p>
          <w:p w:rsidR="0028431B" w:rsidRPr="00A8485B" w:rsidRDefault="0028431B" w:rsidP="00793DA1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изделия по собственному замыслу.</w:t>
            </w:r>
          </w:p>
          <w:p w:rsidR="0028431B" w:rsidRPr="00A8485B" w:rsidRDefault="0028431B" w:rsidP="00793DA1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Создавать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и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тематическую композицию.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Проводить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презентацию композиции,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малые фольклорные жанры и иллюстрации.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создавать алгоритм деятельности при решении проблем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творческого и поискового характера.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Ориентация на позицию других людей, отличную от собственной; уважение иной точки зрения.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Предвосхищение будущего результата при различных условиях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действия.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14. Работа с различными материалами. «Елочные игрушки из яиц», «Новогодняя маска»</w:t>
            </w:r>
          </w:p>
        </w:tc>
        <w:tc>
          <w:tcPr>
            <w:tcW w:w="2410" w:type="dxa"/>
            <w:vAlign w:val="center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принцип симметрии при выполнении раскроя деталей новогодней маски.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Выбирать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приёмы оформления изделия в соответствии с видом карнавального костюма.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Придумывать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эскиз,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выбирать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материалы для изготовления изделия, исходя из его назначения, самостоятельно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отделку карнавальной маски.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при изготовлении ёлочной игрушки правила подготовки скорлупы к работе и технику работы с целой яичной скорлупой.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готовое изделие.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элементы художественного творчества,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изделие при помощи красок.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разные изделия на основе одной технологии.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рассказ об истории возникновения ёлочных игрушек и традициях празднования Нового года (на основе материала учебника, собственных наблюдений и знаний традиций региона проживания).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ориентироваться на разнообразие способов решения практических задач.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Понимание возможности разных оснований для оценки одного и того же предмета.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планировать свои действия в соответствии с поставленной задачей и условиями её реализации.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15. Строительство. Работа с бумагой. Изделия: «Изба», 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«Крепость»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Понимать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значимость профессиональной деятельности людей,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связан</w:t>
            </w:r>
            <w:proofErr w:type="gramEnd"/>
            <w:r w:rsidRPr="00A8485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ной со строительством.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новые понятия,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их значение в словаре учебника и других источниках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информации. Составлять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рассказ о конструкции избы на основе иллюстраций учебника и собственных наблюдений.  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её  с домами,  которые  строятся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в местности проживания.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разметку деталей по шаблону.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приемы работы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с бумагой: разметка деталей сгибанием и скручивание на карандаше.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Применять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навыки организации рабочего места и рационального распределения времени на изготовление изделия.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кор</w:t>
            </w:r>
            <w:proofErr w:type="spellEnd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ректировать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свою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работу по слайдовому плану.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качество выполнения работы.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технику 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кракле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Применять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навыки изготовления мозаики при работе с новым материалом — яичной скорлупой.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способы выполнения мозаики  из разных  материалов.  По собственному замыслу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контур изделия при помощи фломастеров.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устанавливать аналогии.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использовать речь для регуляции своего действия.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выполнять контроль точности разметки деталей с помощью шаблона.</w:t>
            </w:r>
          </w:p>
        </w:tc>
      </w:tr>
      <w:tr w:rsidR="0028431B" w:rsidRPr="00A8485B" w:rsidTr="00793DA1">
        <w:tc>
          <w:tcPr>
            <w:tcW w:w="15102" w:type="dxa"/>
            <w:gridSpan w:val="12"/>
          </w:tcPr>
          <w:p w:rsidR="0028431B" w:rsidRPr="006554E5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554E5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3 четверть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9 часов 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16. Работа с волокнистыми материалами. </w:t>
            </w:r>
          </w:p>
          <w:p w:rsidR="0028431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Помпон. «Домовой»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4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: «Наш дом».  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поиск информации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традиции убранства жилищ, поверья и правила приёма гостей у разных народов России.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правила работы с циркулем.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циркуль для выполнения разметки деталей изделия.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безопасной</w:t>
            </w:r>
            <w:proofErr w:type="gramEnd"/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работы циркулем.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Вырезать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круги при помощи ножниц.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Применять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при изготовлении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помпона умения работать с нитками (наматывать, завязывать, разрезать).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изделия по собственному замыслу (цветовое решение, </w:t>
            </w:r>
            <w:r w:rsidRPr="00A8485B">
              <w:rPr>
                <w:rFonts w:ascii="Times New Roman" w:hAnsi="Times New Roman"/>
                <w:i/>
                <w:sz w:val="24"/>
                <w:szCs w:val="24"/>
              </w:rPr>
              <w:t>учёт национальных традиций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самостоятельно разметку и раскрой детали для отделки изделия.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адекватной и позитивной самооценки.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Поиск и выделение нужной информации. Формирование универсального логического действия – синтеза (составление целого из частей, самостоятельно достраивая детали).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Понимание относительности оценок или подхода к выбору.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известно, и того, что ещё неизвестно.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19.01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17. Проект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«Убранство избы».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Изделие: «Русская печь» 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проектную деятельность с помощью учителя: </w:t>
            </w:r>
            <w:proofErr w:type="spellStart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>изделие</w:t>
            </w:r>
            <w:proofErr w:type="spellEnd"/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Pr="00A8485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планировать </w:t>
            </w:r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его изготовление, </w:t>
            </w:r>
            <w:r w:rsidRPr="00A8485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>промежуточные этапы,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коррекцию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качество изготовления изделия,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презентовать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композицию по специальной схеме.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иллюстрацию учебника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элементы убранства избы,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>убранство русской избы с убранством традиционного для дан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ного региона жилища.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рассказ об устройстве печи, печной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утвари, материалах, инструментах и приспособлениях, используемых печником для кладки печи (по иллюстрациям учебника и собственным на</w:t>
            </w: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блюдениям).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>конструкцию изделия по иллюстрации учеб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ника,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детали,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инструменты, необходимые для выполнения работы.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самостоятельно план выполнения работы.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53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умения работать с пластилином,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рабочее </w:t>
            </w: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место. </w:t>
            </w:r>
            <w:r w:rsidRPr="00A8485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lastRenderedPageBreak/>
              <w:t xml:space="preserve">Оформлять </w:t>
            </w: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>изделие по собственному замыслу. (Возможно изготов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ление модели печи, традиционной для данного региона).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осуществлять синтез как составление целого из частей.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контролировать действия партнёра.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Формирование способности к 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целеполаганию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18. Работа с бумагой. Инструктаж по т/б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A8485B">
              <w:rPr>
                <w:rFonts w:ascii="Times New Roman" w:hAnsi="Times New Roman"/>
                <w:sz w:val="24"/>
                <w:szCs w:val="24"/>
              </w:rPr>
              <w:t>летение.</w:t>
            </w:r>
          </w:p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«Коврик»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Наблюдать, 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структуру ткани,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уток и основу ткани,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виды и способы переплетений.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новый вид работы — переплетение полос бумаги.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разметку деталей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(основы и полосок) по линейке, раскрой деталей ножницами,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соблю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правила безопасной работы.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разные виды переплетения бумаги,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узор по своему замыслу.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мотивации успеха и достижений младших школьников, творческой самореализации.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устанавливать аналогии.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формулировать собственное мнение и позицию.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осуществлять итоговый и пошаговый контроль по результату.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19. Работа с картоном. Конструирование. «Стол и скамья»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поиск информации о традиционной для русской избы мебели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её с традиционной мебелью жилища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региона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91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проживания.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91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конструкции стола и скамейки,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детали, необходимые для их изготовления.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91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последовательность технологических операций при конструировании.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96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умения работать с бумагой,  ножницами. Самостоятельно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композицию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презентовать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её, использовать в  презентации   фольклорные  произведения.  Самостоятельно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свою деятельность.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96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Овладевать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способами экономного и рационального расходования материалов.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Соблюдать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технологию изготовления изделий.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адекватной и позитивной самооценки.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Структурирование знаний.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задавать вопросы, необходимые для организации собственной деятельности и сотрудничества с учителем.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Осознание оценки качества и уровня усвоения материала.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tabs>
                <w:tab w:val="left" w:pos="8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20. Народный костюм. Работа с волокнистыми материалами и картоном. Плетение. «Русская красавица»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Искать 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отбирать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информацию  о  национальных   костюмах   народов России (из учебника, собственных наблюдении я   других источников). 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106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общее   и   различие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национальных 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костюмах</w:t>
            </w:r>
            <w:proofErr w:type="gram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.  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Исследовать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особенности   национального костюма    региона    проживания    и    соотносить    их    с  природными условиями региона (материалы изготовления, цвет, узор).    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Исследо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  виды,   свойства   и   состав   тканей.   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по  внешним</w:t>
            </w:r>
          </w:p>
          <w:p w:rsidR="0028431B" w:rsidRPr="00A8485B" w:rsidRDefault="0028431B" w:rsidP="00793D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признакам вид </w:t>
            </w:r>
            <w:r w:rsidRPr="00A8485B">
              <w:rPr>
                <w:rFonts w:ascii="Times New Roman" w:hAnsi="Times New Roman"/>
                <w:spacing w:val="24"/>
                <w:sz w:val="24"/>
                <w:szCs w:val="24"/>
              </w:rPr>
              <w:t>тканей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из натуральных   волокон.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детали праздничного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женского (девичьего) головного убора и причёски.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аппликацию на основе материала учебника с учётом национальных традиций.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приемы плетения косички в три нити.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приёмы работы с бумагой, раскроя деталей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помощи ножниц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применять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правила безопасной работы с ними.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Изготавливать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 помощью учителя детали для создания модели национального женского головного убора, предварительно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определив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материалы для его изготовления.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ориентироваться на разнообразие способов решения практических задач.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Понимание возможности разных оснований для оценки одного и того же предмета.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планировать свои действия в соответствии с поставленной задачей и условиями её реализации.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21. Народный костюм. Работа с тканью. «Костюмы для Ани и Вани»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Искать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отбирать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информацию о национальных  костюмах народов России (из учебника, собственных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наблюдений и других источников).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общее и различия в женском и мужском национальных костюмах.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особенности национального  костюма своего  края  и 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его  характерные особенности (цвет, форму, способы украшения и др.).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правила разметки ткани,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изготавливать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выкройки,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размечать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ткань с помощью шаблона.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Моделировать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народные костюмы на основе аппликации из ткани.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элементы художественного труда: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национальный костюм в соответствии с выбранным образцом, 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различные  виды   материалов  (тесьму,  мех, бусины, пуговицы и др.).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Организовывать, контролировать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работу по изготовлению изделия с помощью технологической карты.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виды ниток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 помощью учителя их назначение.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строчку косых стежков.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правила работы иглой,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рабочее место.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разметку ткани по шаблону,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изготавливать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выкройку.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строчку косых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стежков для соединения деталей изделия.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умение пришивать пуговицы разными способами.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корректировать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последовательность выполнения работы.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работу по заданным критериям.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учебно-познавательного интереса к новому учебному материалу и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способам решения новой задачи.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умения устанавливать аналогии.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использовать речь для регуляции своего действия.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Умение выполнять контроль точности разметки деталей с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помощью шаблона.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22. Работа с ткаными материалами. Инструктаж по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т/б</w:t>
            </w:r>
            <w:proofErr w:type="gramEnd"/>
            <w:r w:rsidRPr="00A8485B">
              <w:rPr>
                <w:rFonts w:ascii="Times New Roman" w:hAnsi="Times New Roman"/>
                <w:sz w:val="24"/>
                <w:szCs w:val="24"/>
              </w:rPr>
              <w:t>. Шитье. «Кошелёк»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виды ниток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 помощью учителя их назначение.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строчку косых стежков.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правила работы иглой,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рабочее место.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разметку ткани по шаблону,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изготавливать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выкройку.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строчку косых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стежков для соединения деталей изделия.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умение пришивать пуговицы разными способами.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последовательность выполнения работы.</w:t>
            </w:r>
          </w:p>
          <w:p w:rsidR="0028431B" w:rsidRPr="00A8485B" w:rsidRDefault="0028431B" w:rsidP="0079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работу по заданным критериям.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ориентироваться на разнообразие способов решения практических задач.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Понимание возможности разных оснований для оценки одного и того же предмета.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планировать свои действия в соответствии с поставленной задачей и условиями её реализации.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9.03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23. Виды швов и стежков для вышивания. Инструктаж по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т/б</w:t>
            </w:r>
            <w:proofErr w:type="gram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«Тамбурные стежки»,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«Салфетка»»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способы украшения изделий при помощи вышивки,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технологию выполнения тамбурного шва, использовать пяльцы для вышивания.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Переносить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на ткань рисунок для вышивания при помощи копировальной бумаги.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и соблюдать </w:t>
            </w:r>
            <w:proofErr w:type="spellStart"/>
            <w:r w:rsidRPr="00A8485B">
              <w:rPr>
                <w:rFonts w:ascii="Times New Roman" w:hAnsi="Times New Roman"/>
                <w:bCs/>
                <w:sz w:val="24"/>
                <w:szCs w:val="24"/>
              </w:rPr>
              <w:t>правилапри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работе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 иглой,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рабочее место.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работу с технологической картой.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последовательность изготовления изделия по заданным иллюстративным и словесным  планам,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последовательность изготовления изделия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общие закономерности в их 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изготовлении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.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proofErr w:type="gramEnd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нализировать</w:t>
            </w:r>
            <w:proofErr w:type="spellEnd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8485B">
              <w:rPr>
                <w:rFonts w:ascii="Times New Roman" w:hAnsi="Times New Roman"/>
                <w:bCs/>
                <w:sz w:val="24"/>
                <w:szCs w:val="24"/>
              </w:rPr>
              <w:t xml:space="preserve">текст,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A8485B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информацию о способах изготовления </w:t>
            </w:r>
            <w:proofErr w:type="spellStart"/>
            <w:r w:rsidRPr="00A8485B">
              <w:rPr>
                <w:rFonts w:ascii="Times New Roman" w:hAnsi="Times New Roman"/>
                <w:bCs/>
                <w:sz w:val="24"/>
                <w:szCs w:val="24"/>
              </w:rPr>
              <w:t>изделия.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материалы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учебника для составления рассказа и презентации изделия.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устанавливать аналогии.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использовать речь для регуляции своего действия.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планировать свои действия в соответствии с поставленной задачей и условиями её реализации.</w:t>
            </w:r>
          </w:p>
        </w:tc>
      </w:tr>
      <w:tr w:rsidR="0028431B" w:rsidRPr="00A8485B" w:rsidTr="00793DA1">
        <w:tc>
          <w:tcPr>
            <w:tcW w:w="15102" w:type="dxa"/>
            <w:gridSpan w:val="12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Style w:val="FontStyle13"/>
                <w:b/>
                <w:i/>
                <w:sz w:val="24"/>
                <w:szCs w:val="24"/>
              </w:rPr>
              <w:lastRenderedPageBreak/>
              <w:t>Человек и вода (3 ч)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1. Рыболовство. Работа с волокнистыми материалами. 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Изонить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>. «Золотая рыбка»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Исследовать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значение воды в жизни человека, животных, растений.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Осуществлять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поиск необходимой информации о воде, ее значение для развития жизни на земле, использовании воды человеком (способом добывания питьевой воды из-под земли; значением воды для здоровья человека), о передвижении по воде и перевозке грузов с использованием водного транспорта.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 информацию, полученную из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разных источников (из разных учебников, текстов, собственных наблюдений и опыта.). На основе сравнения информации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делать выводы и обобщения.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способы проращивания семян в воде.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Проводить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эксперимент,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исследовать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всхожесть семян,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фиксировать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наблюдения.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инструменты и приспособления необходимые для ухода за комнатными растениями. В практической деятельности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правила ухода за комнатными растениями.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внутреннего плана на основе поэтапной отработки предметно-преобразующих действий.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договариваться, находить общее решение, определять способы взаимодействия в группах.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выполнять контроль точности разметки деталей с помощью шаблона.</w:t>
            </w:r>
          </w:p>
        </w:tc>
      </w:tr>
      <w:tr w:rsidR="0028431B" w:rsidRPr="00A8485B" w:rsidTr="00793DA1">
        <w:tc>
          <w:tcPr>
            <w:tcW w:w="15102" w:type="dxa"/>
            <w:gridSpan w:val="12"/>
          </w:tcPr>
          <w:p w:rsidR="0028431B" w:rsidRPr="008F4988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8F4988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4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8 часов 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6.04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2. Проект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«Аквариум».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рассказ об аквариумах и аквариумных рыбках.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Распределяться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на группы,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ставить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цель, на основе слайдового плана учебника</w:t>
            </w:r>
          </w:p>
          <w:p w:rsidR="0028431B" w:rsidRPr="00A8485B" w:rsidRDefault="0028431B" w:rsidP="00793D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обсуждать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план изготовления изделия,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используя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«Вопросы юного технолога».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пункты плана,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распределять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работу по их выполнению. </w:t>
            </w:r>
          </w:p>
          <w:p w:rsidR="0028431B" w:rsidRPr="00A8485B" w:rsidRDefault="0028431B" w:rsidP="00793D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рабочее место, рационально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размещать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материалы и инструменты для аппликации. </w:t>
            </w:r>
          </w:p>
          <w:p w:rsidR="0028431B" w:rsidRPr="00A8485B" w:rsidRDefault="0028431B" w:rsidP="00793D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отбирать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природные материалы для выполнения аппликации рыбок по форме, цвету и фактуре.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 композицию из природных материалов.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технологические операции: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подготовку материалов и инструментов, разметку, сборку, отделку.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Контролировать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корректировать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свою деятельность. 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Предъявлять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изделие.</w:t>
            </w:r>
          </w:p>
          <w:p w:rsidR="0028431B" w:rsidRPr="00A8485B" w:rsidRDefault="0028431B" w:rsidP="00793D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Проводить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презентацию готового изделия.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Формирование умения ориентироваться на разнообразие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способов решения практических задач.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Понимание возможности разных оснований для оценки одного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и того же предмета.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умения планировать свои действия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в соответствии с поставленной задачей и условиями её реализации.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3. Работа с бумагой и волокнистыми материалами.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«Русалка»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технику создания 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полуобъёмной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аппликации,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умения работать с бумагой и способы придания ей объёма.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образец,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материалы и инструменты, необходимые для выполнения работы,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особенности технологии соединения деталей в 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полуобъёмной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аппликации.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 помощью учителя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технологическую карту,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основные этапы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изготовления изделия.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самоконтроль и  корректировку своей деятельности по слайдовому плану и после промежуточного оценивания.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По заданным критериям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работы одноклассников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Поиск и выделение нужной информации.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слушать и вступать в диалог, аргументировать своё мнение.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</w:tc>
      </w:tr>
      <w:tr w:rsidR="0028431B" w:rsidRPr="00A8485B" w:rsidTr="00793DA1">
        <w:tc>
          <w:tcPr>
            <w:tcW w:w="15102" w:type="dxa"/>
            <w:gridSpan w:val="12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Style w:val="FontStyle13"/>
                <w:b/>
                <w:i/>
                <w:sz w:val="24"/>
                <w:szCs w:val="24"/>
              </w:rPr>
              <w:lastRenderedPageBreak/>
              <w:t>Человек и воздух (3 ч)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1. Птица счастья. Работа с бумагой. Складывание. «Птица счастья»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Искать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информацию о традициях использования символических птиц счастья в культуре разных народов.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Объяснять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значение понятия «оберег»,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искать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традиционные для данного региона фольклорные произведения.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способы работы с бумагой: сгибание, складывание.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приём складывания изделий техникой оригами.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планировать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свою работу.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план изготов</w:t>
            </w:r>
            <w:r w:rsidRPr="00A8485B">
              <w:rPr>
                <w:rFonts w:ascii="Times New Roman" w:hAnsi="Times New Roman"/>
                <w:sz w:val="24"/>
                <w:szCs w:val="24"/>
              </w:rPr>
              <w:softHyphen/>
              <w:t xml:space="preserve">ления изделия с опорой на слайдовый план учебника,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свою работу.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свою работу и работу других учащихся по заданным критериям.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устанавливать аналогии.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использовать речь для регуляции своего действия.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выполнять контроль точности разметки деталей с помощью шаблона.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2. Использование ветра. Работа с бумагой. 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«Ветряная мельница» 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за природными явлениями в воздушном пространстве.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Искать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обобщать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информацию о воздухе, ветре,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проводить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эксперимент по определению скорости и направления ветра.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Осмыслять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важность ис</w:t>
            </w: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пользования ветра человеком. </w:t>
            </w:r>
            <w:r w:rsidRPr="00A8485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>рассказ о способах использова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ния ветра человеком на основе материалов учебника и собственных  </w:t>
            </w:r>
            <w:r w:rsidRPr="00A8485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наблюдений. </w:t>
            </w:r>
            <w:r w:rsidRPr="00A8485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lastRenderedPageBreak/>
              <w:t xml:space="preserve">Анализировать </w:t>
            </w:r>
            <w:r w:rsidRPr="00A8485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готовую модель, </w:t>
            </w:r>
            <w:r w:rsidRPr="00A8485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выбирать </w:t>
            </w:r>
            <w:proofErr w:type="gramStart"/>
            <w:r w:rsidRPr="00A8485B">
              <w:rPr>
                <w:rFonts w:ascii="Times New Roman" w:hAnsi="Times New Roman"/>
                <w:spacing w:val="-3"/>
                <w:sz w:val="24"/>
                <w:szCs w:val="24"/>
              </w:rPr>
              <w:t>необходимые</w:t>
            </w:r>
            <w:proofErr w:type="gramEnd"/>
            <w:r w:rsidRPr="00A8485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для её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изготовления материалы и инструменты,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приёмы и способы </w:t>
            </w:r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изготовления. </w:t>
            </w:r>
            <w:r w:rsidRPr="00A8485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рабочее место, </w:t>
            </w:r>
            <w:r w:rsidRPr="00A8485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соблюдать </w:t>
            </w:r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>правила работы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ножницами.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>план работы и заполнять технологическую карту.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подвижное соединение деталей (при помощи стержня).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Кон</w:t>
            </w:r>
            <w:r w:rsidRPr="00A8485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струировать </w:t>
            </w:r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объёмное изделие на основе развёртки, </w:t>
            </w:r>
            <w:r w:rsidRPr="00A8485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>практиче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скую работу по плану в учебнике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ценности «любовь» к природе.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самостоятельно создавать алгоритм деятельности при решении проблем творческого и поискового характера.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формулировать собственное мнение и позицию.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с помощью учителя объяснять свой выбор наиболее подходящих для выполнения задания материалов и инструментов.</w:t>
            </w:r>
          </w:p>
        </w:tc>
      </w:tr>
      <w:tr w:rsidR="0028431B" w:rsidRPr="00A8485B" w:rsidTr="00793DA1"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3. Использование ветра. Работа с фольгой. «Флюгер»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рассказ о назначении и истории флюгера, его конструктивных особенностях и материалах, из которых его изготавливают,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материалы учебника и собственные знания.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свойства фольги, возможности её применения,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её свойства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свойствами других видов бумаги.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образец изделия, определять материалы и инструменты, необходимые для его изготовления.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план работы по изготовлению изделия с помощью учителя,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план работы с технологической картой.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способ соединения деталей при помощи скрепки. Самостоятельно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раскрой и отделку изделия.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Делать выводы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о значении использования силы ветра человеком (с помощью учителя).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Поиск и выделение нужной информации.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слушать и вступать в диалог, аргументировать своё мнение.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</w:tc>
      </w:tr>
      <w:tr w:rsidR="0028431B" w:rsidRPr="00A8485B" w:rsidTr="00793DA1">
        <w:tc>
          <w:tcPr>
            <w:tcW w:w="15102" w:type="dxa"/>
            <w:gridSpan w:val="12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Челове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 и информация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A8485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ч)</w:t>
            </w:r>
          </w:p>
        </w:tc>
      </w:tr>
      <w:tr w:rsidR="0028431B" w:rsidRPr="00A8485B" w:rsidTr="00793DA1">
        <w:tc>
          <w:tcPr>
            <w:tcW w:w="540" w:type="dxa"/>
            <w:vMerge w:val="restart"/>
          </w:tcPr>
          <w:p w:rsidR="0028431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28431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 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Книгопечата</w:t>
            </w:r>
            <w:proofErr w:type="spellEnd"/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>. Правила разметки по линейке «Книжка-ширма»</w:t>
            </w:r>
          </w:p>
        </w:tc>
        <w:tc>
          <w:tcPr>
            <w:tcW w:w="2410" w:type="dxa"/>
            <w:vMerge w:val="restart"/>
          </w:tcPr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рассказ об истории книгопечатания, о способах изготовления книг, о первопечатнике Иване Фёдорове.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Делать выводы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 значении книг для сохранения и передачи информации, культурно-исторического наследия (с помощью учителя).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различные виды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книг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особенности их оформления.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правила разметки деталей по линейке.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вклейку страницы в сгиб при помощи клапанов.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план изготовления изделия по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текстовому</w:t>
            </w:r>
            <w:proofErr w:type="gram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слайдовому планом.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Проверять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 работы при составлении технологической карты. 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Выделять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 опорой  на  план  и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технологическую карту этапы работы для самостоятельного выполнения.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книжку-ширму и использовать её как папку своих достижений.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Отбирать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для её наполнения собственные работы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заданным</w:t>
            </w:r>
          </w:p>
          <w:p w:rsidR="0028431B" w:rsidRPr="00A8485B" w:rsidRDefault="0028431B" w:rsidP="00793D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критериям (качеству, оригинальности и др.)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ориентироваться на разнообразие способов решения практических задач.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Понимание возможности разных оснований для оценки одного и того же предмета.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планировать свои действия в соответствии с поставленной задачей и условиями её реализации.</w:t>
            </w:r>
          </w:p>
        </w:tc>
      </w:tr>
      <w:tr w:rsidR="0028431B" w:rsidRPr="00A8485B" w:rsidTr="00793DA1">
        <w:tc>
          <w:tcPr>
            <w:tcW w:w="540" w:type="dxa"/>
            <w:vMerge/>
            <w:vAlign w:val="center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18.05 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внутреннего плана на основе поэтапной отработки предметно-преобразующих действий.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договариваться, находить общее решение, определять способы взаимодействия в группах.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выполнять контроль точности разметки деталей с помощью шаблона.</w:t>
            </w:r>
          </w:p>
        </w:tc>
      </w:tr>
      <w:tr w:rsidR="0028431B" w:rsidRPr="00A8485B" w:rsidTr="00793DA1">
        <w:trPr>
          <w:trHeight w:val="9659"/>
        </w:trPr>
        <w:tc>
          <w:tcPr>
            <w:tcW w:w="540" w:type="dxa"/>
          </w:tcPr>
          <w:p w:rsidR="0028431B" w:rsidRPr="00A8485B" w:rsidRDefault="0028431B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13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2. Способы поиска информации. Поиск информации в Интернете.</w:t>
            </w:r>
          </w:p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5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: «Ищем информацию в Интернете».</w:t>
            </w:r>
          </w:p>
          <w:p w:rsidR="0028431B" w:rsidRPr="00A8485B" w:rsidRDefault="0028431B" w:rsidP="00793D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Правила набора текста. Поиск информации в Интернете.</w:t>
            </w:r>
          </w:p>
        </w:tc>
        <w:tc>
          <w:tcPr>
            <w:tcW w:w="2410" w:type="dxa"/>
          </w:tcPr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Отбирать, обобщать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на практике информацию о компьютере и способах поиска её в Интернете.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правила безопасного использования компьютера, правила набора текста (предложений).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возможности Интернета для поиска информации.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Формулировать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запрос для поиска информации в Интернете по разным основаниям (по слову,</w:t>
            </w:r>
            <w:proofErr w:type="gramEnd"/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ключевой фразе). </w:t>
            </w:r>
          </w:p>
          <w:p w:rsidR="0028431B" w:rsidRPr="00A8485B" w:rsidRDefault="0028431B" w:rsidP="00793D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ходить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информацию в Интернете с помощью взрослого.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свои знания для поиска в Интернете материалов для презентации своих изделий.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познавательного мотива.</w:t>
            </w:r>
          </w:p>
          <w:p w:rsidR="0028431B" w:rsidRPr="00A8485B" w:rsidRDefault="0028431B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ориентироваться на разнообразие способов решения практических задач.</w:t>
            </w:r>
          </w:p>
          <w:p w:rsidR="0028431B" w:rsidRPr="00A8485B" w:rsidRDefault="0028431B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Поиск и выделение нужной информации.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Понимание возможности разных оснований для оценки одного и того же предмета.</w:t>
            </w:r>
          </w:p>
          <w:p w:rsidR="0028431B" w:rsidRPr="00A8485B" w:rsidRDefault="0028431B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слушать и вступать в диалог, аргументировать своё мнение.</w:t>
            </w:r>
          </w:p>
        </w:tc>
        <w:tc>
          <w:tcPr>
            <w:tcW w:w="1701" w:type="dxa"/>
          </w:tcPr>
          <w:p w:rsidR="0028431B" w:rsidRPr="00A8485B" w:rsidRDefault="0028431B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планировать свои действия в соответствии с поставленной задачей и условиями её реализации.</w:t>
            </w:r>
          </w:p>
          <w:p w:rsidR="0028431B" w:rsidRPr="00A8485B" w:rsidRDefault="0028431B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</w:tc>
      </w:tr>
    </w:tbl>
    <w:p w:rsidR="0028431B" w:rsidRPr="00A8485B" w:rsidRDefault="0028431B" w:rsidP="0028431B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  <w:sectPr w:rsidR="0028431B" w:rsidRPr="00A8485B" w:rsidSect="0028431B">
          <w:pgSz w:w="16838" w:h="11906" w:orient="landscape"/>
          <w:pgMar w:top="567" w:right="1134" w:bottom="567" w:left="1134" w:header="0" w:footer="567" w:gutter="0"/>
          <w:cols w:space="708"/>
          <w:docGrid w:linePitch="360"/>
        </w:sect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757525" w:rsidRDefault="00757525" w:rsidP="0075752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Средства контроля:</w:t>
      </w:r>
    </w:p>
    <w:p w:rsidR="00757525" w:rsidRDefault="00757525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Выставка работ учащихся</w:t>
      </w:r>
    </w:p>
    <w:p w:rsidR="00757525" w:rsidRDefault="00757525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7525" w:rsidRDefault="00757525" w:rsidP="0075752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Учебно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– методические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средства обучения:</w:t>
      </w:r>
    </w:p>
    <w:p w:rsidR="00757525" w:rsidRDefault="00757525" w:rsidP="00757525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Литература</w:t>
      </w:r>
    </w:p>
    <w:p w:rsidR="00757525" w:rsidRDefault="00757525" w:rsidP="00757525">
      <w:pPr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Calibri" w:hAnsi="Times New Roman"/>
          <w:sz w:val="24"/>
          <w:szCs w:val="24"/>
        </w:rPr>
        <w:t>Роговцева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Н.И., </w:t>
      </w:r>
      <w:proofErr w:type="spellStart"/>
      <w:r>
        <w:rPr>
          <w:rFonts w:ascii="Times New Roman" w:eastAsia="Calibri" w:hAnsi="Times New Roman"/>
          <w:sz w:val="24"/>
          <w:szCs w:val="24"/>
        </w:rPr>
        <w:t>Анащенкова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С.В. Технология: Рабочие программы: 1-4 кл</w:t>
      </w:r>
      <w:r>
        <w:rPr>
          <w:rFonts w:ascii="Times New Roman" w:hAnsi="Times New Roman"/>
          <w:sz w:val="24"/>
          <w:szCs w:val="24"/>
        </w:rPr>
        <w:t>ассы.- М.:     Просвещение, 2012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757525" w:rsidRDefault="00757525" w:rsidP="00757525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</w:t>
      </w:r>
      <w:proofErr w:type="spellStart"/>
      <w:r>
        <w:rPr>
          <w:rFonts w:ascii="Times New Roman" w:eastAsia="Calibri" w:hAnsi="Times New Roman"/>
          <w:sz w:val="24"/>
          <w:szCs w:val="24"/>
        </w:rPr>
        <w:t>Роговцева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Н.И., Богданова Н.В., </w:t>
      </w:r>
      <w:proofErr w:type="spellStart"/>
      <w:r>
        <w:rPr>
          <w:rFonts w:ascii="Times New Roman" w:eastAsia="Calibri" w:hAnsi="Times New Roman"/>
          <w:sz w:val="24"/>
          <w:szCs w:val="24"/>
        </w:rPr>
        <w:t>Фрейтаг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И.П. Технология. : Учебник для учащихся 2 </w:t>
      </w:r>
      <w:proofErr w:type="spellStart"/>
      <w:r>
        <w:rPr>
          <w:rFonts w:ascii="Times New Roman" w:eastAsia="Calibri" w:hAnsi="Times New Roman"/>
          <w:sz w:val="24"/>
          <w:szCs w:val="24"/>
        </w:rPr>
        <w:t>кл</w:t>
      </w:r>
      <w:proofErr w:type="gramStart"/>
      <w:r>
        <w:rPr>
          <w:rFonts w:ascii="Times New Roman" w:eastAsia="Calibri" w:hAnsi="Times New Roman"/>
          <w:sz w:val="24"/>
          <w:szCs w:val="24"/>
        </w:rPr>
        <w:t>.н</w:t>
      </w:r>
      <w:proofErr w:type="gramEnd"/>
      <w:r>
        <w:rPr>
          <w:rFonts w:ascii="Times New Roman" w:eastAsia="Calibri" w:hAnsi="Times New Roman"/>
          <w:sz w:val="24"/>
          <w:szCs w:val="24"/>
        </w:rPr>
        <w:t>ач.шк</w:t>
      </w:r>
      <w:proofErr w:type="spellEnd"/>
      <w:r>
        <w:rPr>
          <w:rFonts w:ascii="Times New Roman" w:eastAsia="Calibri" w:hAnsi="Times New Roman"/>
          <w:sz w:val="24"/>
          <w:szCs w:val="24"/>
        </w:rPr>
        <w:t>. – М.: Просвещение, 2012.</w:t>
      </w:r>
    </w:p>
    <w:p w:rsidR="00757525" w:rsidRDefault="00757525" w:rsidP="007575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Демонстрационный и раздаточный материал.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Коллекции "Бумага и картон", "Лен", "Хлопок"</w:t>
      </w:r>
      <w:proofErr w:type="gramStart"/>
      <w:r>
        <w:rPr>
          <w:rFonts w:ascii="Times New Roman" w:hAnsi="Times New Roman"/>
          <w:sz w:val="24"/>
          <w:szCs w:val="24"/>
        </w:rPr>
        <w:t>,"</w:t>
      </w:r>
      <w:proofErr w:type="gramEnd"/>
      <w:r>
        <w:rPr>
          <w:rFonts w:ascii="Times New Roman" w:hAnsi="Times New Roman"/>
          <w:sz w:val="24"/>
          <w:szCs w:val="24"/>
        </w:rPr>
        <w:t>Шерсть".</w:t>
      </w:r>
    </w:p>
    <w:p w:rsidR="00757525" w:rsidRDefault="00757525" w:rsidP="007575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Электронное приложение к учебнику «Технология», 2 класс (Диск CD-ROM), авторы С.А. Володина, О. А. Петрова, М. О. </w:t>
      </w:r>
      <w:proofErr w:type="spellStart"/>
      <w:r>
        <w:rPr>
          <w:rFonts w:ascii="Times New Roman" w:hAnsi="Times New Roman"/>
          <w:sz w:val="24"/>
          <w:szCs w:val="24"/>
        </w:rPr>
        <w:t>Майсурадзе</w:t>
      </w:r>
      <w:proofErr w:type="spellEnd"/>
      <w:r>
        <w:rPr>
          <w:rFonts w:ascii="Times New Roman" w:hAnsi="Times New Roman"/>
          <w:sz w:val="24"/>
          <w:szCs w:val="24"/>
        </w:rPr>
        <w:t>,    В.А.Мотылева.</w:t>
      </w:r>
    </w:p>
    <w:p w:rsidR="00757525" w:rsidRDefault="00757525" w:rsidP="0075752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/>
          <w:bCs/>
          <w:i/>
          <w:sz w:val="24"/>
          <w:szCs w:val="24"/>
        </w:rPr>
        <w:t>Комплекты тематических таблиц</w:t>
      </w:r>
    </w:p>
    <w:p w:rsidR="00757525" w:rsidRDefault="00757525" w:rsidP="007575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Технология обработки ткани</w:t>
      </w:r>
    </w:p>
    <w:p w:rsidR="00757525" w:rsidRDefault="00757525" w:rsidP="007575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Технология. Обработка бумаги и картона-1</w:t>
      </w:r>
    </w:p>
    <w:p w:rsidR="00757525" w:rsidRDefault="00757525" w:rsidP="007575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Технология. Обработка бумаги и картона-2</w:t>
      </w:r>
    </w:p>
    <w:p w:rsidR="00757525" w:rsidRDefault="00757525" w:rsidP="007575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Технология. Организация рабочего места 6т (для работы с разными материалами).</w:t>
      </w:r>
    </w:p>
    <w:p w:rsidR="00757525" w:rsidRDefault="00757525" w:rsidP="00757525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Дидактический материал:</w:t>
      </w:r>
    </w:p>
    <w:p w:rsidR="00757525" w:rsidRDefault="00757525" w:rsidP="0075752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Демонстрационный и раздаточный материал.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Коллекции "Бумага и картон", "Лен", "Хлопок"</w:t>
      </w:r>
      <w:proofErr w:type="gramStart"/>
      <w:r>
        <w:rPr>
          <w:rFonts w:ascii="Times New Roman" w:hAnsi="Times New Roman"/>
          <w:sz w:val="24"/>
          <w:szCs w:val="24"/>
        </w:rPr>
        <w:t>,"</w:t>
      </w:r>
      <w:proofErr w:type="gramEnd"/>
      <w:r>
        <w:rPr>
          <w:rFonts w:ascii="Times New Roman" w:hAnsi="Times New Roman"/>
          <w:sz w:val="24"/>
          <w:szCs w:val="24"/>
        </w:rPr>
        <w:t>Шерсть".</w:t>
      </w:r>
    </w:p>
    <w:p w:rsidR="00757525" w:rsidRDefault="00757525" w:rsidP="007575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  <w:u w:val="single"/>
        </w:rPr>
        <w:t>Оборудование и приборы:</w:t>
      </w:r>
    </w:p>
    <w:p w:rsidR="00757525" w:rsidRDefault="00757525" w:rsidP="00757525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</w:t>
      </w:r>
    </w:p>
    <w:p w:rsidR="00757525" w:rsidRDefault="00757525" w:rsidP="00757525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 класса:</w:t>
      </w:r>
    </w:p>
    <w:p w:rsidR="00757525" w:rsidRDefault="00757525" w:rsidP="00757525">
      <w:pPr>
        <w:pStyle w:val="a5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Классная доска (Магнитная) с набором приспособлением для крепления таблиц, картинок.</w:t>
      </w:r>
    </w:p>
    <w:p w:rsidR="00757525" w:rsidRDefault="00757525" w:rsidP="00757525">
      <w:pPr>
        <w:pStyle w:val="a5"/>
        <w:ind w:left="108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проектор.</w:t>
      </w:r>
    </w:p>
    <w:p w:rsidR="00757525" w:rsidRDefault="00757525" w:rsidP="00757525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Компьютер.</w:t>
      </w:r>
    </w:p>
    <w:p w:rsidR="00757525" w:rsidRDefault="00757525" w:rsidP="00757525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5D5606" w:rsidRDefault="005D5606"/>
    <w:sectPr w:rsidR="005D5606" w:rsidSect="007575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70AFC9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AC01D7"/>
    <w:multiLevelType w:val="hybridMultilevel"/>
    <w:tmpl w:val="64A8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9E58DF"/>
    <w:multiLevelType w:val="multilevel"/>
    <w:tmpl w:val="49BABC48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08E74438"/>
    <w:multiLevelType w:val="multilevel"/>
    <w:tmpl w:val="7D56AB8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7513385"/>
    <w:multiLevelType w:val="hybridMultilevel"/>
    <w:tmpl w:val="A1B89F02"/>
    <w:lvl w:ilvl="0" w:tplc="E252012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725480"/>
    <w:multiLevelType w:val="multilevel"/>
    <w:tmpl w:val="ED4E76F2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0C62A87"/>
    <w:multiLevelType w:val="hybridMultilevel"/>
    <w:tmpl w:val="680028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7DE4737"/>
    <w:multiLevelType w:val="hybridMultilevel"/>
    <w:tmpl w:val="7C1CE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44695A"/>
    <w:multiLevelType w:val="hybridMultilevel"/>
    <w:tmpl w:val="F4E488FE"/>
    <w:lvl w:ilvl="0" w:tplc="F6CCB0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EC90169"/>
    <w:multiLevelType w:val="hybridMultilevel"/>
    <w:tmpl w:val="7A30E6F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17215D"/>
    <w:multiLevelType w:val="hybridMultilevel"/>
    <w:tmpl w:val="26DAE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7F46CC"/>
    <w:multiLevelType w:val="hybridMultilevel"/>
    <w:tmpl w:val="A1EA3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2B6B7C"/>
    <w:multiLevelType w:val="multilevel"/>
    <w:tmpl w:val="628E3D60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74C87154"/>
    <w:multiLevelType w:val="hybridMultilevel"/>
    <w:tmpl w:val="D3620C5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D55029A"/>
    <w:multiLevelType w:val="multilevel"/>
    <w:tmpl w:val="EB3CEE6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4"/>
  </w:num>
  <w:num w:numId="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9"/>
  </w:num>
  <w:num w:numId="9">
    <w:abstractNumId w:val="12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</w:num>
  <w:num w:numId="20">
    <w:abstractNumId w:val="10"/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7525"/>
    <w:rsid w:val="00035120"/>
    <w:rsid w:val="00037767"/>
    <w:rsid w:val="0022004B"/>
    <w:rsid w:val="0028431B"/>
    <w:rsid w:val="0035409E"/>
    <w:rsid w:val="0035722B"/>
    <w:rsid w:val="0036297E"/>
    <w:rsid w:val="00504C4D"/>
    <w:rsid w:val="00594BC3"/>
    <w:rsid w:val="005D5606"/>
    <w:rsid w:val="00757525"/>
    <w:rsid w:val="008E6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75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7525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99"/>
    <w:qFormat/>
    <w:rsid w:val="007575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757525"/>
    <w:pPr>
      <w:ind w:left="720"/>
      <w:contextualSpacing/>
    </w:pPr>
  </w:style>
  <w:style w:type="character" w:customStyle="1" w:styleId="a7">
    <w:name w:val="Основной текст_"/>
    <w:basedOn w:val="a0"/>
    <w:link w:val="1"/>
    <w:uiPriority w:val="99"/>
    <w:locked/>
    <w:rsid w:val="00757525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757525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/>
      <w:lang w:eastAsia="en-US"/>
    </w:rPr>
  </w:style>
  <w:style w:type="table" w:styleId="a8">
    <w:name w:val="Table Grid"/>
    <w:basedOn w:val="a1"/>
    <w:uiPriority w:val="59"/>
    <w:rsid w:val="007575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Заголовок №4 (3)_"/>
    <w:basedOn w:val="a0"/>
    <w:link w:val="430"/>
    <w:uiPriority w:val="99"/>
    <w:locked/>
    <w:rsid w:val="00757525"/>
    <w:rPr>
      <w:rFonts w:ascii="Franklin Gothic Medium" w:eastAsia="Times New Roman" w:hAnsi="Franklin Gothic Medium" w:cs="Franklin Gothic Medium"/>
      <w:sz w:val="21"/>
      <w:szCs w:val="21"/>
      <w:shd w:val="clear" w:color="auto" w:fill="FFFFFF"/>
    </w:rPr>
  </w:style>
  <w:style w:type="paragraph" w:customStyle="1" w:styleId="430">
    <w:name w:val="Заголовок №4 (3)"/>
    <w:basedOn w:val="a"/>
    <w:link w:val="43"/>
    <w:uiPriority w:val="99"/>
    <w:rsid w:val="00757525"/>
    <w:pPr>
      <w:shd w:val="clear" w:color="auto" w:fill="FFFFFF"/>
      <w:spacing w:after="240" w:line="240" w:lineRule="atLeast"/>
      <w:outlineLvl w:val="3"/>
    </w:pPr>
    <w:rPr>
      <w:rFonts w:ascii="Franklin Gothic Medium" w:hAnsi="Franklin Gothic Medium" w:cs="Franklin Gothic Medium"/>
      <w:sz w:val="21"/>
      <w:szCs w:val="21"/>
      <w:lang w:eastAsia="en-US"/>
    </w:rPr>
  </w:style>
  <w:style w:type="character" w:customStyle="1" w:styleId="10">
    <w:name w:val="Основной текст + 10"/>
    <w:aliases w:val="5 pt"/>
    <w:basedOn w:val="a7"/>
    <w:uiPriority w:val="99"/>
    <w:rsid w:val="00757525"/>
    <w:rPr>
      <w:b/>
      <w:bCs/>
      <w:sz w:val="21"/>
      <w:szCs w:val="21"/>
    </w:rPr>
  </w:style>
  <w:style w:type="character" w:customStyle="1" w:styleId="43ArialBlack">
    <w:name w:val="Заголовок №4 (3) + Arial Black"/>
    <w:aliases w:val="9 pt,Не полужирный"/>
    <w:basedOn w:val="43"/>
    <w:uiPriority w:val="99"/>
    <w:rsid w:val="00757525"/>
    <w:rPr>
      <w:rFonts w:ascii="Arial Black" w:hAnsi="Arial Black" w:cs="Arial Black"/>
      <w:b/>
      <w:bCs/>
      <w:sz w:val="18"/>
      <w:szCs w:val="18"/>
    </w:rPr>
  </w:style>
  <w:style w:type="character" w:customStyle="1" w:styleId="submenu-table">
    <w:name w:val="submenu-table"/>
    <w:basedOn w:val="a0"/>
    <w:rsid w:val="0028431B"/>
  </w:style>
  <w:style w:type="character" w:styleId="a9">
    <w:name w:val="Hyperlink"/>
    <w:basedOn w:val="a0"/>
    <w:uiPriority w:val="99"/>
    <w:semiHidden/>
    <w:rsid w:val="0028431B"/>
    <w:rPr>
      <w:rFonts w:cs="Times New Roman"/>
      <w:color w:val="0000FF"/>
      <w:u w:val="single"/>
    </w:rPr>
  </w:style>
  <w:style w:type="character" w:styleId="aa">
    <w:name w:val="FollowedHyperlink"/>
    <w:basedOn w:val="a0"/>
    <w:uiPriority w:val="99"/>
    <w:semiHidden/>
    <w:rsid w:val="0028431B"/>
    <w:rPr>
      <w:rFonts w:cs="Times New Roman"/>
      <w:color w:val="800080"/>
      <w:u w:val="single"/>
    </w:rPr>
  </w:style>
  <w:style w:type="paragraph" w:customStyle="1" w:styleId="ab">
    <w:name w:val="Новый"/>
    <w:basedOn w:val="a"/>
    <w:uiPriority w:val="99"/>
    <w:rsid w:val="0028431B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customStyle="1" w:styleId="2">
    <w:name w:val="Основной текст2"/>
    <w:basedOn w:val="a"/>
    <w:uiPriority w:val="99"/>
    <w:rsid w:val="0028431B"/>
    <w:pPr>
      <w:shd w:val="clear" w:color="auto" w:fill="FFFFFF"/>
      <w:spacing w:after="120" w:line="168" w:lineRule="exact"/>
      <w:jc w:val="both"/>
    </w:pPr>
    <w:rPr>
      <w:rFonts w:ascii="Times New Roman" w:hAnsi="Times New Roman"/>
      <w:sz w:val="17"/>
      <w:szCs w:val="17"/>
      <w:lang w:eastAsia="en-US"/>
    </w:rPr>
  </w:style>
  <w:style w:type="paragraph" w:customStyle="1" w:styleId="ParagraphStyle">
    <w:name w:val="Paragraph Style"/>
    <w:uiPriority w:val="99"/>
    <w:rsid w:val="0028431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(2)"/>
    <w:basedOn w:val="a0"/>
    <w:uiPriority w:val="99"/>
    <w:rsid w:val="0028431B"/>
    <w:rPr>
      <w:rFonts w:ascii="Times New Roman" w:hAnsi="Times New Roman" w:cs="Times New Roman"/>
      <w:spacing w:val="0"/>
      <w:sz w:val="16"/>
      <w:szCs w:val="16"/>
      <w:u w:val="none"/>
      <w:effect w:val="none"/>
    </w:rPr>
  </w:style>
  <w:style w:type="character" w:customStyle="1" w:styleId="FontStyle20">
    <w:name w:val="Font Style20"/>
    <w:basedOn w:val="a0"/>
    <w:uiPriority w:val="99"/>
    <w:rsid w:val="0028431B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basedOn w:val="a0"/>
    <w:uiPriority w:val="99"/>
    <w:rsid w:val="0028431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28431B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28431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a0"/>
    <w:uiPriority w:val="99"/>
    <w:rsid w:val="0028431B"/>
    <w:rPr>
      <w:rFonts w:ascii="Microsoft Sans Serif" w:hAnsi="Microsoft Sans Serif" w:cs="Microsoft Sans Serif"/>
      <w:sz w:val="14"/>
      <w:szCs w:val="14"/>
    </w:rPr>
  </w:style>
  <w:style w:type="character" w:customStyle="1" w:styleId="FontStyle14">
    <w:name w:val="Font Style14"/>
    <w:basedOn w:val="a0"/>
    <w:uiPriority w:val="99"/>
    <w:rsid w:val="0028431B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11">
    <w:name w:val="Font Style11"/>
    <w:basedOn w:val="a0"/>
    <w:uiPriority w:val="99"/>
    <w:rsid w:val="0028431B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ac">
    <w:name w:val="Основной текст + Полужирный"/>
    <w:basedOn w:val="a7"/>
    <w:uiPriority w:val="99"/>
    <w:rsid w:val="0028431B"/>
    <w:rPr>
      <w:b/>
      <w:bCs/>
      <w:sz w:val="17"/>
      <w:szCs w:val="17"/>
      <w:shd w:val="clear" w:color="auto" w:fill="FFFFFF"/>
    </w:rPr>
  </w:style>
  <w:style w:type="character" w:customStyle="1" w:styleId="21">
    <w:name w:val="Основной текст (2)_"/>
    <w:basedOn w:val="a0"/>
    <w:uiPriority w:val="99"/>
    <w:locked/>
    <w:rsid w:val="0028431B"/>
    <w:rPr>
      <w:rFonts w:cs="Times New Roman"/>
      <w:sz w:val="18"/>
      <w:szCs w:val="18"/>
      <w:shd w:val="clear" w:color="auto" w:fill="FFFFFF"/>
    </w:rPr>
  </w:style>
  <w:style w:type="character" w:customStyle="1" w:styleId="22">
    <w:name w:val="Основной текст (2) + Не полужирный"/>
    <w:aliases w:val="Интервал 0 pt"/>
    <w:basedOn w:val="21"/>
    <w:uiPriority w:val="99"/>
    <w:rsid w:val="0028431B"/>
    <w:rPr>
      <w:rFonts w:ascii="Times New Roman" w:hAnsi="Times New Roman"/>
      <w:b/>
      <w:bCs/>
      <w:spacing w:val="10"/>
      <w:sz w:val="16"/>
      <w:szCs w:val="16"/>
    </w:rPr>
  </w:style>
  <w:style w:type="paragraph" w:styleId="ad">
    <w:name w:val="Body Text"/>
    <w:basedOn w:val="a"/>
    <w:link w:val="11"/>
    <w:uiPriority w:val="99"/>
    <w:semiHidden/>
    <w:rsid w:val="0028431B"/>
    <w:pPr>
      <w:spacing w:after="0" w:line="240" w:lineRule="auto"/>
    </w:pPr>
    <w:rPr>
      <w:rFonts w:ascii="Times New Roman" w:eastAsia="Calibri" w:hAnsi="Times New Roman"/>
      <w:sz w:val="28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28431B"/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semiHidden/>
    <w:locked/>
    <w:rsid w:val="0028431B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28431B"/>
    <w:rPr>
      <w:rFonts w:ascii="Times New Roman" w:hAnsi="Times New Roman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8431B"/>
    <w:pPr>
      <w:shd w:val="clear" w:color="auto" w:fill="FFFFFF"/>
      <w:spacing w:after="0" w:line="250" w:lineRule="exact"/>
    </w:pPr>
    <w:rPr>
      <w:rFonts w:ascii="Times New Roman" w:eastAsiaTheme="minorHAnsi" w:hAnsi="Times New Roman" w:cstheme="minorBidi"/>
      <w:b/>
      <w:bCs/>
      <w:i/>
      <w:iCs/>
      <w:lang w:eastAsia="en-US"/>
    </w:rPr>
  </w:style>
  <w:style w:type="character" w:customStyle="1" w:styleId="HTML">
    <w:name w:val="Стандартный HTML Знак"/>
    <w:aliases w:val="Стандартный HTML Знак Знак Знак,Знак2 Знак Знак Знак,Знак2 Знак1 Знак,Знак2 Знак Знак1,Знак2 Знак2"/>
    <w:basedOn w:val="a0"/>
    <w:link w:val="HTML0"/>
    <w:uiPriority w:val="99"/>
    <w:semiHidden/>
    <w:locked/>
    <w:rsid w:val="0028431B"/>
    <w:rPr>
      <w:rFonts w:ascii="Courier New" w:hAnsi="Courier New" w:cs="Courier New"/>
      <w:sz w:val="24"/>
      <w:szCs w:val="24"/>
    </w:rPr>
  </w:style>
  <w:style w:type="paragraph" w:styleId="HTML0">
    <w:name w:val="HTML Preformatted"/>
    <w:aliases w:val="Стандартный HTML Знак Знак,Знак2 Знак Знак,Знак2 Знак1,Знак2 Знак,Знак2"/>
    <w:basedOn w:val="a"/>
    <w:link w:val="HTML"/>
    <w:uiPriority w:val="99"/>
    <w:semiHidden/>
    <w:rsid w:val="0028431B"/>
    <w:pPr>
      <w:tabs>
        <w:tab w:val="left" w:pos="708"/>
      </w:tabs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28431B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HTMLPreformattedChar1">
    <w:name w:val="HTML Preformatted Char1"/>
    <w:aliases w:val="Стандартный HTML Знак Знак Char1,Знак2 Знак Знак Char1,Знак2 Знак1 Char1,Знак2 Знак Char1,Знак2 Char1"/>
    <w:basedOn w:val="a0"/>
    <w:uiPriority w:val="99"/>
    <w:semiHidden/>
    <w:rsid w:val="0028431B"/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a30">
    <w:name w:val="a3"/>
    <w:basedOn w:val="a"/>
    <w:uiPriority w:val="99"/>
    <w:rsid w:val="002843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28431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28431B"/>
    <w:rPr>
      <w:rFonts w:ascii="Tahoma" w:eastAsia="Times New Roman" w:hAnsi="Tahoma" w:cs="Tahoma"/>
      <w:sz w:val="16"/>
      <w:szCs w:val="16"/>
    </w:rPr>
  </w:style>
  <w:style w:type="paragraph" w:styleId="af1">
    <w:name w:val="footer"/>
    <w:basedOn w:val="a"/>
    <w:link w:val="af2"/>
    <w:uiPriority w:val="99"/>
    <w:unhideWhenUsed/>
    <w:rsid w:val="0028431B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8431B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2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48</Pages>
  <Words>7654</Words>
  <Characters>43632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4</cp:revision>
  <dcterms:created xsi:type="dcterms:W3CDTF">2014-09-17T12:17:00Z</dcterms:created>
  <dcterms:modified xsi:type="dcterms:W3CDTF">2014-09-28T11:43:00Z</dcterms:modified>
</cp:coreProperties>
</file>